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B5A" w:rsidRPr="008C165C" w:rsidRDefault="00F34C02" w:rsidP="007B4793">
      <w:pPr>
        <w:numPr>
          <w:ilvl w:val="0"/>
          <w:numId w:val="5"/>
        </w:numPr>
        <w:tabs>
          <w:tab w:val="left" w:pos="851"/>
        </w:tabs>
        <w:spacing w:line="360" w:lineRule="auto"/>
        <w:ind w:right="-664"/>
        <w:rPr>
          <w:rFonts w:ascii="Arial" w:hAnsi="Arial" w:cs="Arial"/>
          <w:b/>
          <w:sz w:val="28"/>
          <w:szCs w:val="28"/>
        </w:rPr>
      </w:pPr>
      <w:r w:rsidRPr="008C165C">
        <w:rPr>
          <w:rFonts w:ascii="Arial" w:hAnsi="Arial" w:cs="Arial"/>
          <w:b/>
          <w:sz w:val="28"/>
          <w:szCs w:val="28"/>
        </w:rPr>
        <w:t>Objetivo, Âmbito</w:t>
      </w:r>
      <w:r w:rsidR="00DE4B5A" w:rsidRPr="008C165C">
        <w:rPr>
          <w:rFonts w:ascii="Arial" w:hAnsi="Arial" w:cs="Arial"/>
          <w:b/>
          <w:sz w:val="28"/>
          <w:szCs w:val="28"/>
        </w:rPr>
        <w:t xml:space="preserve"> e Indexação</w:t>
      </w:r>
    </w:p>
    <w:p w:rsidR="00DE4B5A" w:rsidRDefault="00DE4B5A" w:rsidP="00DE4B5A">
      <w:pPr>
        <w:spacing w:line="360" w:lineRule="auto"/>
        <w:jc w:val="both"/>
        <w:rPr>
          <w:rFonts w:ascii="Arial" w:hAnsi="Arial" w:cs="Arial"/>
        </w:rPr>
      </w:pPr>
    </w:p>
    <w:p w:rsidR="00F340FF" w:rsidRPr="00F340FF" w:rsidRDefault="00F340FF" w:rsidP="00F340FF">
      <w:pPr>
        <w:ind w:left="426"/>
        <w:jc w:val="both"/>
        <w:rPr>
          <w:b/>
        </w:rPr>
      </w:pPr>
      <w:r w:rsidRPr="00F340FF">
        <w:rPr>
          <w:b/>
        </w:rPr>
        <w:t>Objetivo</w:t>
      </w:r>
    </w:p>
    <w:p w:rsidR="0025235C" w:rsidRPr="0021737F" w:rsidRDefault="0025235C" w:rsidP="0025235C">
      <w:pPr>
        <w:ind w:left="426"/>
        <w:jc w:val="both"/>
        <w:rPr>
          <w:rFonts w:cs="TimesNewRomanPSMT"/>
        </w:rPr>
      </w:pPr>
      <w:r w:rsidRPr="007F661E">
        <w:t xml:space="preserve">Caracterizar </w:t>
      </w:r>
      <w:r>
        <w:rPr>
          <w:rFonts w:cs="TimesNewRomanPSMT"/>
        </w:rPr>
        <w:t xml:space="preserve">as funções do Diretor e Subdiretor, e dos membros do </w:t>
      </w:r>
      <w:r w:rsidRPr="00227B0D">
        <w:rPr>
          <w:rFonts w:cs="TimesNewRomanPSMT"/>
        </w:rPr>
        <w:t>Conselho Cientí</w:t>
      </w:r>
      <w:r>
        <w:rPr>
          <w:rFonts w:cs="TimesNewRomanPSMT"/>
        </w:rPr>
        <w:t>fico da Unidade de Investigação no âmbito do seu funcionamento e objetivos.</w:t>
      </w:r>
    </w:p>
    <w:p w:rsidR="00F340FF" w:rsidRDefault="00F340FF" w:rsidP="00F340FF">
      <w:pPr>
        <w:ind w:left="426"/>
        <w:jc w:val="both"/>
      </w:pPr>
    </w:p>
    <w:p w:rsidR="00F340FF" w:rsidRPr="00F340FF" w:rsidRDefault="00F340FF" w:rsidP="00F340FF">
      <w:pPr>
        <w:ind w:left="426"/>
        <w:jc w:val="both"/>
        <w:rPr>
          <w:b/>
        </w:rPr>
      </w:pPr>
      <w:r w:rsidRPr="00F340FF">
        <w:rPr>
          <w:b/>
        </w:rPr>
        <w:t>Âmbito</w:t>
      </w:r>
    </w:p>
    <w:p w:rsidR="00F340FF" w:rsidRDefault="00F340FF" w:rsidP="00F340FF">
      <w:pPr>
        <w:ind w:left="426"/>
        <w:jc w:val="both"/>
      </w:pPr>
      <w:r w:rsidRPr="00F340FF">
        <w:t>Unidade de Investigação do Instituto Politécnico de Santarém</w:t>
      </w:r>
      <w:r>
        <w:t>.</w:t>
      </w:r>
    </w:p>
    <w:p w:rsidR="00F340FF" w:rsidRDefault="00F340FF" w:rsidP="00F340FF">
      <w:pPr>
        <w:ind w:left="426"/>
        <w:jc w:val="both"/>
      </w:pPr>
    </w:p>
    <w:p w:rsidR="00F340FF" w:rsidRPr="00F340FF" w:rsidRDefault="00F340FF" w:rsidP="00F340FF">
      <w:pPr>
        <w:ind w:left="426"/>
        <w:jc w:val="both"/>
        <w:rPr>
          <w:b/>
        </w:rPr>
      </w:pPr>
      <w:r w:rsidRPr="00F340FF">
        <w:rPr>
          <w:b/>
        </w:rPr>
        <w:t>Indexação</w:t>
      </w:r>
    </w:p>
    <w:p w:rsidR="00F340FF" w:rsidRPr="00F340FF" w:rsidRDefault="00F340FF" w:rsidP="00F340FF">
      <w:pPr>
        <w:ind w:left="426"/>
        <w:jc w:val="both"/>
      </w:pPr>
      <w:r w:rsidRPr="00F15A8C">
        <w:t>Pasta de originais Geral e do respetivo órgão</w:t>
      </w:r>
      <w:r>
        <w:t>.</w:t>
      </w:r>
    </w:p>
    <w:p w:rsidR="00F340FF" w:rsidRDefault="00F340FF" w:rsidP="00DE4B5A">
      <w:pPr>
        <w:spacing w:line="360" w:lineRule="auto"/>
        <w:jc w:val="both"/>
        <w:rPr>
          <w:rFonts w:ascii="Arial" w:hAnsi="Arial" w:cs="Arial"/>
        </w:rPr>
      </w:pPr>
    </w:p>
    <w:p w:rsidR="00F340FF" w:rsidRPr="00C2452A" w:rsidRDefault="00F340FF" w:rsidP="00DE4B5A">
      <w:pPr>
        <w:spacing w:line="360" w:lineRule="auto"/>
        <w:jc w:val="both"/>
        <w:rPr>
          <w:rFonts w:ascii="Arial" w:hAnsi="Arial" w:cs="Arial"/>
        </w:rPr>
      </w:pPr>
    </w:p>
    <w:p w:rsidR="00DE4B5A" w:rsidRDefault="00DE4B5A" w:rsidP="00DE4B5A">
      <w:pPr>
        <w:numPr>
          <w:ilvl w:val="0"/>
          <w:numId w:val="5"/>
        </w:numPr>
        <w:tabs>
          <w:tab w:val="left" w:pos="851"/>
        </w:tabs>
        <w:spacing w:line="480" w:lineRule="auto"/>
        <w:ind w:right="-664"/>
        <w:rPr>
          <w:rFonts w:ascii="Arial" w:hAnsi="Arial" w:cs="Arial"/>
          <w:b/>
          <w:sz w:val="28"/>
          <w:szCs w:val="28"/>
        </w:rPr>
      </w:pPr>
      <w:r w:rsidRPr="008C165C">
        <w:rPr>
          <w:rFonts w:ascii="Arial" w:hAnsi="Arial" w:cs="Arial"/>
          <w:b/>
          <w:sz w:val="28"/>
          <w:szCs w:val="28"/>
        </w:rPr>
        <w:t>Definições e Abreviaturas</w:t>
      </w:r>
    </w:p>
    <w:p w:rsidR="0025235C" w:rsidRPr="0025235C" w:rsidRDefault="0025235C" w:rsidP="0025235C">
      <w:pPr>
        <w:autoSpaceDE w:val="0"/>
        <w:autoSpaceDN w:val="0"/>
        <w:adjustRightInd w:val="0"/>
        <w:ind w:left="360"/>
        <w:jc w:val="both"/>
        <w:rPr>
          <w:b/>
        </w:rPr>
      </w:pPr>
      <w:r w:rsidRPr="0025235C">
        <w:rPr>
          <w:b/>
        </w:rPr>
        <w:t>Funcionamento da Unidade de Investigação</w:t>
      </w:r>
    </w:p>
    <w:p w:rsidR="0025235C" w:rsidRPr="0025235C" w:rsidRDefault="0025235C" w:rsidP="0025235C">
      <w:pPr>
        <w:autoSpaceDE w:val="0"/>
        <w:autoSpaceDN w:val="0"/>
        <w:adjustRightInd w:val="0"/>
        <w:ind w:left="360"/>
        <w:jc w:val="both"/>
        <w:rPr>
          <w:rFonts w:cs="TimesNewRomanPSMT"/>
        </w:rPr>
      </w:pPr>
      <w:r w:rsidRPr="0025235C">
        <w:rPr>
          <w:rFonts w:cs="TimesNewRomanPSMT"/>
        </w:rPr>
        <w:t>Nos termos do disposto n</w:t>
      </w:r>
      <w:r w:rsidR="00E00F64">
        <w:rPr>
          <w:rFonts w:cs="TimesNewRomanPSMT"/>
        </w:rPr>
        <w:t>a secção III</w:t>
      </w:r>
      <w:r w:rsidRPr="0025235C">
        <w:rPr>
          <w:rFonts w:cs="TimesNewRomanPSMT"/>
        </w:rPr>
        <w:t xml:space="preserve"> dos Estatutos do Instituto Politécnico de Santarém (</w:t>
      </w:r>
      <w:proofErr w:type="spellStart"/>
      <w:r w:rsidRPr="0025235C">
        <w:rPr>
          <w:rFonts w:cs="TimesNewRomanPSMT"/>
        </w:rPr>
        <w:t>IPSantarém</w:t>
      </w:r>
      <w:proofErr w:type="spellEnd"/>
      <w:r w:rsidRPr="0025235C">
        <w:rPr>
          <w:rFonts w:cs="TimesNewRomanPSMT"/>
        </w:rPr>
        <w:t>) e no respetivo Regulamento 667/2010 (</w:t>
      </w:r>
      <w:r w:rsidRPr="00E00F64">
        <w:rPr>
          <w:rFonts w:cs="TimesNewRomanPSMT"/>
        </w:rPr>
        <w:t xml:space="preserve">Diário da República, 2.ª série — N.º 152 — 6 de </w:t>
      </w:r>
      <w:proofErr w:type="gramStart"/>
      <w:r w:rsidRPr="00E00F64">
        <w:rPr>
          <w:rFonts w:cs="TimesNewRomanPSMT"/>
        </w:rPr>
        <w:t>Agosto</w:t>
      </w:r>
      <w:proofErr w:type="gramEnd"/>
      <w:r w:rsidRPr="00E00F64">
        <w:rPr>
          <w:rFonts w:cs="TimesNewRomanPSMT"/>
        </w:rPr>
        <w:t xml:space="preserve"> de 2010</w:t>
      </w:r>
      <w:r w:rsidRPr="0025235C">
        <w:rPr>
          <w:rFonts w:cs="TimesNewRomanPSMT"/>
        </w:rPr>
        <w:t xml:space="preserve">) estão descritos os objetivos </w:t>
      </w:r>
      <w:r w:rsidRPr="00E00F64">
        <w:rPr>
          <w:rFonts w:cs="TimesNewRomanPSMT"/>
        </w:rPr>
        <w:t xml:space="preserve">da Unidade de Investigação do </w:t>
      </w:r>
      <w:proofErr w:type="spellStart"/>
      <w:r w:rsidRPr="00E00F64">
        <w:rPr>
          <w:rFonts w:cs="TimesNewRomanPSMT"/>
        </w:rPr>
        <w:t>IPSantarém</w:t>
      </w:r>
      <w:proofErr w:type="spellEnd"/>
      <w:r w:rsidRPr="0025235C">
        <w:rPr>
          <w:rFonts w:cs="TimesNewRomanPSMT"/>
        </w:rPr>
        <w:t>, bem como as funções do Diretor e Subdiretor, e dos membros do Conselho Científico</w:t>
      </w:r>
      <w:r w:rsidR="00E00F64">
        <w:rPr>
          <w:rFonts w:cs="TimesNewRomanPSMT"/>
        </w:rPr>
        <w:t xml:space="preserve"> da Unidade de Investigação</w:t>
      </w:r>
      <w:r w:rsidRPr="0025235C">
        <w:rPr>
          <w:rFonts w:cs="TimesNewRomanPSMT"/>
        </w:rPr>
        <w:t>.</w:t>
      </w:r>
    </w:p>
    <w:p w:rsidR="00F340FF" w:rsidRPr="00F340FF" w:rsidRDefault="00F340FF" w:rsidP="00F340FF">
      <w:pPr>
        <w:pStyle w:val="PargrafodaLista"/>
        <w:autoSpaceDE w:val="0"/>
        <w:autoSpaceDN w:val="0"/>
        <w:adjustRightInd w:val="0"/>
        <w:ind w:left="360"/>
        <w:jc w:val="both"/>
      </w:pPr>
    </w:p>
    <w:p w:rsidR="00F340FF" w:rsidRDefault="00F340FF" w:rsidP="00F340FF">
      <w:pPr>
        <w:pStyle w:val="PargrafodaLista"/>
        <w:autoSpaceDE w:val="0"/>
        <w:autoSpaceDN w:val="0"/>
        <w:adjustRightInd w:val="0"/>
        <w:ind w:left="360"/>
        <w:jc w:val="both"/>
      </w:pPr>
      <w:r w:rsidRPr="00F340FF">
        <w:rPr>
          <w:b/>
        </w:rPr>
        <w:t>CC</w:t>
      </w:r>
      <w:r w:rsidRPr="00F340FF">
        <w:t xml:space="preserve"> – Conselho Científico</w:t>
      </w:r>
    </w:p>
    <w:p w:rsidR="0025235C" w:rsidRDefault="0025235C" w:rsidP="00F340FF">
      <w:pPr>
        <w:pStyle w:val="PargrafodaLista"/>
        <w:autoSpaceDE w:val="0"/>
        <w:autoSpaceDN w:val="0"/>
        <w:adjustRightInd w:val="0"/>
        <w:ind w:left="360"/>
        <w:jc w:val="both"/>
      </w:pPr>
      <w:r>
        <w:rPr>
          <w:b/>
        </w:rPr>
        <w:t xml:space="preserve">CE </w:t>
      </w:r>
      <w:r>
        <w:t>– Comissão de Ética</w:t>
      </w:r>
    </w:p>
    <w:p w:rsidR="00F340FF" w:rsidRPr="00F340FF" w:rsidRDefault="00F340FF" w:rsidP="00F340FF">
      <w:pPr>
        <w:pStyle w:val="PargrafodaLista"/>
        <w:autoSpaceDE w:val="0"/>
        <w:autoSpaceDN w:val="0"/>
        <w:adjustRightInd w:val="0"/>
        <w:ind w:left="360"/>
        <w:jc w:val="both"/>
      </w:pPr>
      <w:proofErr w:type="spellStart"/>
      <w:r w:rsidRPr="00F340FF">
        <w:rPr>
          <w:b/>
        </w:rPr>
        <w:t>IPSantarém</w:t>
      </w:r>
      <w:proofErr w:type="spellEnd"/>
      <w:r>
        <w:t xml:space="preserve"> -</w:t>
      </w:r>
      <w:r w:rsidRPr="00F340FF">
        <w:t xml:space="preserve"> In</w:t>
      </w:r>
      <w:r>
        <w:t>stituto Politécnico de Santarém</w:t>
      </w:r>
    </w:p>
    <w:p w:rsidR="00F340FF" w:rsidRPr="00F340FF" w:rsidRDefault="00F340FF" w:rsidP="00F340FF">
      <w:pPr>
        <w:pStyle w:val="PargrafodaLista"/>
        <w:autoSpaceDE w:val="0"/>
        <w:autoSpaceDN w:val="0"/>
        <w:adjustRightInd w:val="0"/>
        <w:ind w:left="360"/>
        <w:jc w:val="both"/>
      </w:pPr>
      <w:r w:rsidRPr="00F340FF">
        <w:rPr>
          <w:b/>
        </w:rPr>
        <w:t>UI</w:t>
      </w:r>
      <w:r w:rsidRPr="00F340FF">
        <w:t xml:space="preserve"> - Unidade de Investigação</w:t>
      </w:r>
    </w:p>
    <w:p w:rsidR="00F340FF" w:rsidRPr="008C165C" w:rsidRDefault="00F340FF" w:rsidP="00F340FF">
      <w:pPr>
        <w:tabs>
          <w:tab w:val="left" w:pos="851"/>
        </w:tabs>
        <w:spacing w:line="480" w:lineRule="auto"/>
        <w:ind w:left="360" w:right="-664"/>
        <w:rPr>
          <w:rFonts w:ascii="Arial" w:hAnsi="Arial" w:cs="Arial"/>
          <w:b/>
          <w:sz w:val="28"/>
          <w:szCs w:val="28"/>
        </w:rPr>
      </w:pPr>
    </w:p>
    <w:p w:rsidR="000F64C1" w:rsidRDefault="000F64C1" w:rsidP="006F6936">
      <w:pPr>
        <w:tabs>
          <w:tab w:val="left" w:pos="851"/>
        </w:tabs>
        <w:ind w:right="-664"/>
        <w:rPr>
          <w:rFonts w:ascii="Arial" w:hAnsi="Arial" w:cs="Arial"/>
          <w:sz w:val="28"/>
          <w:szCs w:val="28"/>
        </w:rPr>
      </w:pPr>
    </w:p>
    <w:p w:rsidR="00DE4B5A" w:rsidRDefault="00DE4B5A" w:rsidP="00DE4B5A">
      <w:pPr>
        <w:numPr>
          <w:ilvl w:val="0"/>
          <w:numId w:val="5"/>
        </w:numPr>
        <w:tabs>
          <w:tab w:val="left" w:pos="851"/>
        </w:tabs>
        <w:spacing w:line="480" w:lineRule="auto"/>
        <w:ind w:right="-664"/>
        <w:rPr>
          <w:rFonts w:ascii="Arial" w:hAnsi="Arial" w:cs="Arial"/>
          <w:b/>
          <w:sz w:val="28"/>
          <w:szCs w:val="28"/>
        </w:rPr>
      </w:pPr>
      <w:r w:rsidRPr="005303AD">
        <w:rPr>
          <w:rFonts w:ascii="Arial" w:hAnsi="Arial" w:cs="Arial"/>
          <w:b/>
          <w:sz w:val="28"/>
          <w:szCs w:val="28"/>
        </w:rPr>
        <w:t>Descrição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2431"/>
        <w:gridCol w:w="2563"/>
        <w:gridCol w:w="2431"/>
      </w:tblGrid>
      <w:tr w:rsidR="0025235C" w:rsidRPr="0092703A" w:rsidTr="001C5E6A">
        <w:tc>
          <w:tcPr>
            <w:tcW w:w="1234" w:type="pct"/>
            <w:vAlign w:val="center"/>
          </w:tcPr>
          <w:p w:rsidR="0025235C" w:rsidRPr="0025235C" w:rsidRDefault="0025235C" w:rsidP="0025235C">
            <w:pPr>
              <w:pStyle w:val="PargrafodaLista"/>
              <w:numPr>
                <w:ilvl w:val="0"/>
                <w:numId w:val="5"/>
              </w:numPr>
              <w:rPr>
                <w:rFonts w:cs="Calibri"/>
                <w:b/>
              </w:rPr>
            </w:pPr>
            <w:r w:rsidRPr="0025235C">
              <w:rPr>
                <w:rFonts w:cs="Calibri"/>
                <w:b/>
              </w:rPr>
              <w:t>Ações</w:t>
            </w:r>
          </w:p>
        </w:tc>
        <w:tc>
          <w:tcPr>
            <w:tcW w:w="1233" w:type="pct"/>
            <w:vAlign w:val="center"/>
          </w:tcPr>
          <w:p w:rsidR="0025235C" w:rsidRPr="0092703A" w:rsidRDefault="0025235C" w:rsidP="00E51445">
            <w:pPr>
              <w:rPr>
                <w:rFonts w:cs="Calibri"/>
                <w:b/>
              </w:rPr>
            </w:pPr>
            <w:r w:rsidRPr="0092703A">
              <w:rPr>
                <w:rFonts w:cs="Calibri"/>
                <w:b/>
              </w:rPr>
              <w:t>Instrumentos</w:t>
            </w:r>
          </w:p>
        </w:tc>
        <w:tc>
          <w:tcPr>
            <w:tcW w:w="1300" w:type="pct"/>
            <w:vAlign w:val="center"/>
          </w:tcPr>
          <w:p w:rsidR="0025235C" w:rsidRPr="0092703A" w:rsidRDefault="0025235C" w:rsidP="00E51445">
            <w:pPr>
              <w:rPr>
                <w:rFonts w:cs="Calibri"/>
                <w:b/>
              </w:rPr>
            </w:pPr>
            <w:r w:rsidRPr="0092703A">
              <w:rPr>
                <w:rFonts w:cs="Calibri"/>
                <w:b/>
              </w:rPr>
              <w:t>Documentos/Modelos</w:t>
            </w:r>
          </w:p>
        </w:tc>
        <w:tc>
          <w:tcPr>
            <w:tcW w:w="1233" w:type="pct"/>
            <w:vAlign w:val="center"/>
          </w:tcPr>
          <w:p w:rsidR="0025235C" w:rsidRPr="0092703A" w:rsidRDefault="0025235C" w:rsidP="00E51445">
            <w:pPr>
              <w:rPr>
                <w:rFonts w:cs="Calibri"/>
                <w:b/>
              </w:rPr>
            </w:pPr>
            <w:r>
              <w:rPr>
                <w:b/>
              </w:rPr>
              <w:t>Responsáveis</w:t>
            </w:r>
          </w:p>
        </w:tc>
      </w:tr>
      <w:tr w:rsidR="0025235C" w:rsidRPr="0092703A" w:rsidTr="001C5E6A">
        <w:tc>
          <w:tcPr>
            <w:tcW w:w="1234" w:type="pct"/>
            <w:vAlign w:val="center"/>
          </w:tcPr>
          <w:p w:rsidR="0025235C" w:rsidRPr="0092703A" w:rsidRDefault="0025235C" w:rsidP="00E51445">
            <w:pPr>
              <w:rPr>
                <w:rFonts w:cs="Calibri"/>
                <w:b/>
              </w:rPr>
            </w:pPr>
            <w:r w:rsidRPr="0092703A">
              <w:rPr>
                <w:rFonts w:cs="Calibri"/>
                <w:b/>
              </w:rPr>
              <w:t>Elaboração do Plano Estratégico da UI-IPS referente a cada mandato</w:t>
            </w:r>
          </w:p>
          <w:p w:rsidR="0025235C" w:rsidRPr="0092703A" w:rsidRDefault="0025235C" w:rsidP="00E51445">
            <w:pPr>
              <w:rPr>
                <w:rFonts w:cs="Calibri"/>
                <w:b/>
              </w:rPr>
            </w:pPr>
          </w:p>
          <w:p w:rsidR="0025235C" w:rsidRPr="0092703A" w:rsidRDefault="0025235C" w:rsidP="00E51445">
            <w:pPr>
              <w:rPr>
                <w:rFonts w:cs="Calibri"/>
                <w:b/>
              </w:rPr>
            </w:pPr>
            <w:r w:rsidRPr="0092703A">
              <w:rPr>
                <w:rFonts w:cs="Calibri"/>
                <w:b/>
              </w:rPr>
              <w:t>Elaboração do Plano de Atividades da UI-IPS referente a cada ano civil</w:t>
            </w:r>
          </w:p>
          <w:p w:rsidR="0025235C" w:rsidRPr="0092703A" w:rsidRDefault="0025235C" w:rsidP="00E51445">
            <w:pPr>
              <w:rPr>
                <w:rFonts w:cs="Calibri"/>
                <w:b/>
              </w:rPr>
            </w:pPr>
          </w:p>
          <w:p w:rsidR="0025235C" w:rsidRPr="0092703A" w:rsidRDefault="0025235C" w:rsidP="00E51445">
            <w:pPr>
              <w:rPr>
                <w:rFonts w:cs="Calibri"/>
                <w:b/>
              </w:rPr>
            </w:pPr>
            <w:r w:rsidRPr="0092703A">
              <w:rPr>
                <w:rFonts w:cs="Calibri"/>
                <w:b/>
              </w:rPr>
              <w:lastRenderedPageBreak/>
              <w:t>Elaboração do Relatório de Atividades da UI-IPS referente a cada ano civil</w:t>
            </w:r>
          </w:p>
        </w:tc>
        <w:tc>
          <w:tcPr>
            <w:tcW w:w="1233" w:type="pct"/>
            <w:vAlign w:val="center"/>
          </w:tcPr>
          <w:p w:rsidR="0025235C" w:rsidRPr="0092703A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</w:rPr>
              <w:lastRenderedPageBreak/>
              <w:t xml:space="preserve">Plano Estratégico </w:t>
            </w:r>
          </w:p>
          <w:p w:rsidR="0025235C" w:rsidRPr="0092703A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</w:rPr>
              <w:t>Plano de Atividades</w:t>
            </w:r>
          </w:p>
          <w:p w:rsidR="0025235C" w:rsidRPr="0092703A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</w:rPr>
              <w:t>Relatório de Atividades</w:t>
            </w:r>
          </w:p>
          <w:p w:rsidR="0025235C" w:rsidRPr="0092703A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</w:rPr>
              <w:t>Convocatória de reunião e ata do CC-UI-</w:t>
            </w:r>
            <w:proofErr w:type="spellStart"/>
            <w:r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Pr="0092703A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</w:rPr>
              <w:t>Plataforma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</w:tc>
        <w:tc>
          <w:tcPr>
            <w:tcW w:w="1300" w:type="pct"/>
            <w:vAlign w:val="center"/>
          </w:tcPr>
          <w:p w:rsidR="0025235C" w:rsidRPr="0092703A" w:rsidRDefault="0025235C" w:rsidP="00E51445">
            <w:pPr>
              <w:rPr>
                <w:rFonts w:cs="Calibri"/>
                <w:color w:val="FF0000"/>
              </w:rPr>
            </w:pPr>
            <w:r w:rsidRPr="0092703A">
              <w:rPr>
                <w:rFonts w:cs="Calibri"/>
                <w:color w:val="FF0000"/>
              </w:rPr>
              <w:t>MOD. Plano Estratégico</w:t>
            </w:r>
          </w:p>
          <w:p w:rsidR="0025235C" w:rsidRPr="0092703A" w:rsidRDefault="0025235C" w:rsidP="00E51445">
            <w:pPr>
              <w:rPr>
                <w:rFonts w:cs="Calibri"/>
                <w:color w:val="FF0000"/>
              </w:rPr>
            </w:pPr>
            <w:r w:rsidRPr="0092703A">
              <w:rPr>
                <w:rFonts w:cs="Calibri"/>
                <w:color w:val="FF0000"/>
              </w:rPr>
              <w:t>MOD. Plano de Atividades</w:t>
            </w:r>
            <w:r w:rsidR="00511E7B">
              <w:rPr>
                <w:rFonts w:cs="Calibri"/>
                <w:color w:val="FF0000"/>
              </w:rPr>
              <w:t xml:space="preserve"> </w:t>
            </w:r>
          </w:p>
          <w:p w:rsidR="0025235C" w:rsidRPr="0092703A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  <w:color w:val="FF0000"/>
              </w:rPr>
              <w:t>MOD. Relatório de Atividades</w:t>
            </w:r>
            <w:r w:rsidRPr="0092703A">
              <w:rPr>
                <w:rFonts w:cs="Calibri"/>
              </w:rPr>
              <w:t xml:space="preserve"> </w:t>
            </w:r>
          </w:p>
          <w:p w:rsidR="0025235C" w:rsidRPr="0092703A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</w:rPr>
              <w:t>MOD. 62- Convocatórias</w:t>
            </w:r>
          </w:p>
          <w:p w:rsidR="0025235C" w:rsidRPr="0092703A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</w:rPr>
              <w:t>MOD. 61- Atas</w:t>
            </w:r>
          </w:p>
          <w:p w:rsidR="0025235C" w:rsidRPr="0092703A" w:rsidRDefault="0025235C" w:rsidP="00E51445">
            <w:pPr>
              <w:rPr>
                <w:rFonts w:cs="Calibri"/>
                <w:color w:val="FF0000"/>
              </w:rPr>
            </w:pPr>
          </w:p>
        </w:tc>
        <w:tc>
          <w:tcPr>
            <w:tcW w:w="1233" w:type="pct"/>
            <w:vAlign w:val="center"/>
          </w:tcPr>
          <w:p w:rsidR="0025235C" w:rsidRDefault="0025235C" w:rsidP="00E51445">
            <w:pPr>
              <w:rPr>
                <w:rFonts w:cs="Calibri"/>
              </w:rPr>
            </w:pPr>
            <w:r w:rsidRPr="00221AFF">
              <w:rPr>
                <w:rFonts w:cs="Calibri"/>
              </w:rPr>
              <w:t xml:space="preserve">Diretor </w:t>
            </w:r>
            <w:r>
              <w:rPr>
                <w:rFonts w:cs="Calibri"/>
              </w:rPr>
              <w:t xml:space="preserve">/ </w:t>
            </w:r>
            <w:r w:rsidRPr="00221AFF">
              <w:rPr>
                <w:rFonts w:cs="Calibri"/>
              </w:rPr>
              <w:t>Subdiretor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</w:p>
          <w:p w:rsidR="0025235C" w:rsidRPr="00221AFF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Membros CC-UI-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  <w:r w:rsidR="00E00F6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(aprovam)</w:t>
            </w:r>
          </w:p>
        </w:tc>
      </w:tr>
      <w:tr w:rsidR="0025235C" w:rsidRPr="0092703A" w:rsidTr="001C5E6A">
        <w:tc>
          <w:tcPr>
            <w:tcW w:w="1234" w:type="pct"/>
            <w:vAlign w:val="center"/>
          </w:tcPr>
          <w:p w:rsidR="0025235C" w:rsidRPr="0092703A" w:rsidRDefault="0025235C" w:rsidP="00E51445">
            <w:pPr>
              <w:rPr>
                <w:rFonts w:cs="Calibri"/>
                <w:b/>
              </w:rPr>
            </w:pPr>
            <w:r w:rsidRPr="0092703A">
              <w:rPr>
                <w:rFonts w:cs="Calibri"/>
                <w:b/>
              </w:rPr>
              <w:t>Reuniões do Conselho Científico</w:t>
            </w:r>
          </w:p>
        </w:tc>
        <w:tc>
          <w:tcPr>
            <w:tcW w:w="1233" w:type="pct"/>
            <w:vAlign w:val="center"/>
          </w:tcPr>
          <w:p w:rsidR="0025235C" w:rsidRPr="0092703A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</w:rPr>
              <w:t>Convocatória de reunião e ata do CC-UI-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Pr="0092703A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Plataforma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</w:tc>
        <w:tc>
          <w:tcPr>
            <w:tcW w:w="1300" w:type="pct"/>
            <w:vAlign w:val="center"/>
          </w:tcPr>
          <w:p w:rsidR="0025235C" w:rsidRPr="0092703A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</w:rPr>
              <w:t>MOD. 62- Convocatórias</w:t>
            </w:r>
          </w:p>
          <w:p w:rsidR="0025235C" w:rsidRPr="0092703A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</w:rPr>
              <w:t>MOD. 61- Atas</w:t>
            </w:r>
          </w:p>
        </w:tc>
        <w:tc>
          <w:tcPr>
            <w:tcW w:w="1233" w:type="pct"/>
            <w:vAlign w:val="center"/>
          </w:tcPr>
          <w:p w:rsidR="0025235C" w:rsidRDefault="0025235C" w:rsidP="00E51445">
            <w:pPr>
              <w:rPr>
                <w:rFonts w:cs="Calibri"/>
              </w:rPr>
            </w:pPr>
            <w:r w:rsidRPr="00221AFF">
              <w:rPr>
                <w:rFonts w:cs="Calibri"/>
              </w:rPr>
              <w:t>Diretor</w:t>
            </w:r>
            <w:r>
              <w:rPr>
                <w:rFonts w:cs="Calibri"/>
              </w:rPr>
              <w:t xml:space="preserve"> / </w:t>
            </w:r>
            <w:r w:rsidRPr="00221AFF">
              <w:rPr>
                <w:rFonts w:cs="Calibri"/>
              </w:rPr>
              <w:t>Subdiretor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</w:p>
          <w:p w:rsidR="0025235C" w:rsidRPr="00221AFF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Secretariado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  <w:r w:rsidR="00E00F6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(colabora)</w:t>
            </w:r>
          </w:p>
        </w:tc>
      </w:tr>
      <w:tr w:rsidR="0025235C" w:rsidRPr="0092703A" w:rsidTr="001C5E6A">
        <w:tc>
          <w:tcPr>
            <w:tcW w:w="1234" w:type="pct"/>
            <w:vAlign w:val="center"/>
          </w:tcPr>
          <w:p w:rsidR="0025235C" w:rsidRPr="0092703A" w:rsidRDefault="0025235C" w:rsidP="00E51445">
            <w:pPr>
              <w:rPr>
                <w:rFonts w:cs="Calibri"/>
                <w:b/>
              </w:rPr>
            </w:pPr>
            <w:r w:rsidRPr="0092703A">
              <w:rPr>
                <w:rFonts w:cs="Calibri"/>
                <w:b/>
              </w:rPr>
              <w:t>Definição dos Domínios Científicos, Áreas Científicas, Subáreas Científicas</w:t>
            </w:r>
          </w:p>
          <w:p w:rsidR="0025235C" w:rsidRPr="0092703A" w:rsidRDefault="0025235C" w:rsidP="00E51445">
            <w:pPr>
              <w:rPr>
                <w:rFonts w:cs="Calibri"/>
                <w:b/>
              </w:rPr>
            </w:pPr>
          </w:p>
          <w:p w:rsidR="0025235C" w:rsidRPr="0092703A" w:rsidRDefault="0025235C" w:rsidP="00E51445">
            <w:pPr>
              <w:rPr>
                <w:rFonts w:cs="Calibri"/>
                <w:b/>
              </w:rPr>
            </w:pPr>
            <w:r w:rsidRPr="0092703A">
              <w:rPr>
                <w:rFonts w:cs="Calibri"/>
                <w:b/>
              </w:rPr>
              <w:t>Definição dos respetivos Coordenadores e Subcoordenadores</w:t>
            </w:r>
          </w:p>
        </w:tc>
        <w:tc>
          <w:tcPr>
            <w:tcW w:w="1233" w:type="pct"/>
            <w:vAlign w:val="center"/>
          </w:tcPr>
          <w:p w:rsidR="0025235C" w:rsidRPr="0092703A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</w:rPr>
              <w:t>Convocatória de reunião e ata do CC-UI-IPS</w:t>
            </w:r>
          </w:p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Plataforma da UI-IPS</w:t>
            </w:r>
          </w:p>
          <w:p w:rsidR="0025235C" w:rsidRPr="0092703A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Comunicação interna</w:t>
            </w:r>
          </w:p>
        </w:tc>
        <w:tc>
          <w:tcPr>
            <w:tcW w:w="1300" w:type="pct"/>
            <w:vAlign w:val="center"/>
          </w:tcPr>
          <w:p w:rsidR="0025235C" w:rsidRPr="0092703A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</w:rPr>
              <w:t>MOD. 62- Convocatórias</w:t>
            </w:r>
          </w:p>
          <w:p w:rsidR="0025235C" w:rsidRPr="0092703A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</w:rPr>
              <w:t>MOD. 61- Atas</w:t>
            </w:r>
          </w:p>
        </w:tc>
        <w:tc>
          <w:tcPr>
            <w:tcW w:w="1233" w:type="pct"/>
            <w:vAlign w:val="center"/>
          </w:tcPr>
          <w:p w:rsidR="0025235C" w:rsidRPr="0092703A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CC-UI-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</w:tc>
      </w:tr>
      <w:tr w:rsidR="0025235C" w:rsidRPr="0092703A" w:rsidTr="001C5E6A">
        <w:tc>
          <w:tcPr>
            <w:tcW w:w="1234" w:type="pct"/>
            <w:vAlign w:val="center"/>
          </w:tcPr>
          <w:p w:rsidR="0025235C" w:rsidRPr="0092703A" w:rsidRDefault="0025235C" w:rsidP="00E51445">
            <w:pPr>
              <w:rPr>
                <w:rFonts w:cs="Calibri"/>
                <w:b/>
              </w:rPr>
            </w:pPr>
            <w:r w:rsidRPr="0092703A">
              <w:rPr>
                <w:rFonts w:cs="Calibri"/>
                <w:b/>
              </w:rPr>
              <w:t>Construção e alimentação da Plataforma da UI-</w:t>
            </w:r>
            <w:proofErr w:type="spellStart"/>
            <w:r w:rsidRPr="0092703A">
              <w:rPr>
                <w:rFonts w:cs="Calibri"/>
                <w:b/>
              </w:rPr>
              <w:t>IPSantarém</w:t>
            </w:r>
            <w:proofErr w:type="spellEnd"/>
          </w:p>
        </w:tc>
        <w:tc>
          <w:tcPr>
            <w:tcW w:w="1233" w:type="pct"/>
            <w:vAlign w:val="center"/>
          </w:tcPr>
          <w:p w:rsidR="0025235C" w:rsidRPr="0092703A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</w:rPr>
              <w:t>Convocatória de reunião e ata do CC-UI-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Pr="0092703A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Plataforma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</w:tc>
        <w:tc>
          <w:tcPr>
            <w:tcW w:w="1300" w:type="pct"/>
            <w:vAlign w:val="center"/>
          </w:tcPr>
          <w:p w:rsidR="0025235C" w:rsidRPr="0092703A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</w:rPr>
              <w:t>MOD. 62- Convocatórias</w:t>
            </w:r>
          </w:p>
          <w:p w:rsidR="0025235C" w:rsidRPr="0092703A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</w:rPr>
              <w:t>MOD. 61- Atas</w:t>
            </w:r>
          </w:p>
        </w:tc>
        <w:tc>
          <w:tcPr>
            <w:tcW w:w="1233" w:type="pct"/>
            <w:vAlign w:val="center"/>
          </w:tcPr>
          <w:p w:rsidR="0025235C" w:rsidRDefault="0025235C" w:rsidP="00E51445">
            <w:pPr>
              <w:rPr>
                <w:rFonts w:cs="Calibri"/>
              </w:rPr>
            </w:pPr>
            <w:r w:rsidRPr="00221AFF">
              <w:rPr>
                <w:rFonts w:cs="Calibri"/>
              </w:rPr>
              <w:t>Diretor</w:t>
            </w:r>
            <w:r>
              <w:rPr>
                <w:rFonts w:cs="Calibri"/>
              </w:rPr>
              <w:t xml:space="preserve"> / </w:t>
            </w:r>
            <w:r w:rsidRPr="00221AFF">
              <w:rPr>
                <w:rFonts w:cs="Calibri"/>
              </w:rPr>
              <w:t>Subdiretor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</w:p>
          <w:p w:rsidR="0025235C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CC-UI-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</w:p>
          <w:p w:rsidR="0025235C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Coordenadores dos Domínios Científicos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</w:p>
          <w:p w:rsidR="0025235C" w:rsidRPr="0092703A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Secretariado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</w:tc>
      </w:tr>
      <w:tr w:rsidR="0025235C" w:rsidRPr="00031E64" w:rsidTr="001C5E6A">
        <w:tc>
          <w:tcPr>
            <w:tcW w:w="1234" w:type="pct"/>
            <w:vAlign w:val="center"/>
          </w:tcPr>
          <w:p w:rsidR="0025235C" w:rsidRDefault="0025235C" w:rsidP="00E51445">
            <w:pPr>
              <w:rPr>
                <w:rFonts w:cs="Calibri"/>
                <w:b/>
              </w:rPr>
            </w:pPr>
            <w:r w:rsidRPr="00031E64">
              <w:rPr>
                <w:rFonts w:cs="Calibri"/>
                <w:b/>
              </w:rPr>
              <w:t>Elaboração do</w:t>
            </w:r>
            <w:r>
              <w:rPr>
                <w:rFonts w:cs="Calibri"/>
                <w:b/>
              </w:rPr>
              <w:t>s</w:t>
            </w:r>
            <w:r w:rsidRPr="00031E64">
              <w:rPr>
                <w:rFonts w:cs="Calibri"/>
                <w:b/>
              </w:rPr>
              <w:t xml:space="preserve"> Relatório</w:t>
            </w:r>
            <w:r>
              <w:rPr>
                <w:rFonts w:cs="Calibri"/>
                <w:b/>
              </w:rPr>
              <w:t>s</w:t>
            </w:r>
            <w:r w:rsidRPr="00031E64">
              <w:rPr>
                <w:rFonts w:cs="Calibri"/>
                <w:b/>
              </w:rPr>
              <w:t xml:space="preserve"> de Atividades de I&amp;D d</w:t>
            </w:r>
            <w:r>
              <w:rPr>
                <w:rFonts w:cs="Calibri"/>
                <w:b/>
              </w:rPr>
              <w:t>os Domínios Científicos</w:t>
            </w:r>
          </w:p>
          <w:p w:rsidR="0025235C" w:rsidRDefault="0025235C" w:rsidP="00E51445">
            <w:pPr>
              <w:rPr>
                <w:rFonts w:cs="Calibri"/>
                <w:b/>
              </w:rPr>
            </w:pPr>
          </w:p>
          <w:p w:rsidR="0025235C" w:rsidRPr="00031E64" w:rsidRDefault="0025235C" w:rsidP="00E51445">
            <w:pPr>
              <w:rPr>
                <w:rFonts w:cs="Calibri"/>
                <w:b/>
                <w:color w:val="FF0000"/>
              </w:rPr>
            </w:pPr>
            <w:r w:rsidRPr="00031E64">
              <w:rPr>
                <w:rFonts w:cs="Calibri"/>
                <w:b/>
              </w:rPr>
              <w:t xml:space="preserve">Elaboração do Relatório de Atividades de I&amp;D do </w:t>
            </w:r>
            <w:proofErr w:type="spellStart"/>
            <w:r w:rsidRPr="00031E64">
              <w:rPr>
                <w:rFonts w:cs="Calibri"/>
                <w:b/>
              </w:rPr>
              <w:t>IPSantarém</w:t>
            </w:r>
            <w:proofErr w:type="spellEnd"/>
            <w:r w:rsidRPr="00031E64">
              <w:rPr>
                <w:rFonts w:cs="Calibri"/>
                <w:b/>
                <w:color w:val="FF0000"/>
              </w:rPr>
              <w:t xml:space="preserve"> </w:t>
            </w:r>
          </w:p>
        </w:tc>
        <w:tc>
          <w:tcPr>
            <w:tcW w:w="1233" w:type="pct"/>
            <w:vAlign w:val="center"/>
          </w:tcPr>
          <w:p w:rsidR="0025235C" w:rsidRPr="00031E64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Relatório de Atividades dos Domínios Científicos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Pr="00031E64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Relatório de Atividades da CE-UI-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Pr="00031E64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 xml:space="preserve">Relatório de Atividades de I&amp;D do </w:t>
            </w:r>
            <w:proofErr w:type="spellStart"/>
            <w:r w:rsidRPr="00031E64">
              <w:rPr>
                <w:rFonts w:cs="Calibri"/>
              </w:rPr>
              <w:t>IPSantarém</w:t>
            </w:r>
            <w:proofErr w:type="spellEnd"/>
          </w:p>
          <w:p w:rsidR="0025235C" w:rsidRPr="00031E64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Convocatória de reunião e ata do CC-UI-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Pr="00031E64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Plataforma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Pr="00031E64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  <w:i/>
              </w:rPr>
              <w:lastRenderedPageBreak/>
              <w:t>Website</w:t>
            </w:r>
            <w:r w:rsidRPr="00031E64">
              <w:rPr>
                <w:rFonts w:cs="Calibri"/>
              </w:rPr>
              <w:t xml:space="preserve"> do </w:t>
            </w:r>
            <w:proofErr w:type="spellStart"/>
            <w:r w:rsidRPr="00031E64">
              <w:rPr>
                <w:rFonts w:cs="Calibri"/>
              </w:rPr>
              <w:t>IPSantarém</w:t>
            </w:r>
            <w:proofErr w:type="spellEnd"/>
          </w:p>
        </w:tc>
        <w:tc>
          <w:tcPr>
            <w:tcW w:w="1300" w:type="pct"/>
            <w:vAlign w:val="center"/>
          </w:tcPr>
          <w:p w:rsidR="0025235C" w:rsidRPr="00031E64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lastRenderedPageBreak/>
              <w:t>MOD. 62- Convocatórias</w:t>
            </w:r>
          </w:p>
          <w:p w:rsidR="0025235C" w:rsidRDefault="0025235C" w:rsidP="00E51445">
            <w:pPr>
              <w:rPr>
                <w:rFonts w:cs="Calibri"/>
                <w:color w:val="FF0000"/>
              </w:rPr>
            </w:pPr>
            <w:r w:rsidRPr="00031E64">
              <w:rPr>
                <w:rFonts w:cs="Calibri"/>
              </w:rPr>
              <w:t>MOD. 61- Atas</w:t>
            </w:r>
            <w:r w:rsidRPr="00031E64">
              <w:rPr>
                <w:rFonts w:cs="Calibri"/>
                <w:color w:val="FF0000"/>
              </w:rPr>
              <w:t xml:space="preserve"> </w:t>
            </w:r>
          </w:p>
          <w:p w:rsidR="0025235C" w:rsidRPr="007A33C4" w:rsidRDefault="0025235C" w:rsidP="00E51445">
            <w:pPr>
              <w:rPr>
                <w:rFonts w:cs="Calibri"/>
                <w:color w:val="0070C0"/>
              </w:rPr>
            </w:pPr>
            <w:r w:rsidRPr="007A33C4">
              <w:rPr>
                <w:rFonts w:cs="Calibri"/>
                <w:color w:val="0070C0"/>
              </w:rPr>
              <w:t xml:space="preserve">MOD. Relatório de Atividades de I&amp;D do </w:t>
            </w:r>
            <w:proofErr w:type="spellStart"/>
            <w:r w:rsidRPr="007A33C4">
              <w:rPr>
                <w:rFonts w:cs="Calibri"/>
                <w:color w:val="0070C0"/>
              </w:rPr>
              <w:t>IPSantarém</w:t>
            </w:r>
            <w:proofErr w:type="spellEnd"/>
          </w:p>
        </w:tc>
        <w:tc>
          <w:tcPr>
            <w:tcW w:w="1233" w:type="pct"/>
            <w:vAlign w:val="center"/>
          </w:tcPr>
          <w:p w:rsidR="0025235C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Coordenadores / Subcoordenadores dos Domínios Científicos</w:t>
            </w:r>
          </w:p>
          <w:p w:rsidR="0025235C" w:rsidRDefault="0025235C" w:rsidP="00E51445">
            <w:pPr>
              <w:rPr>
                <w:rFonts w:cs="Calibri"/>
              </w:rPr>
            </w:pPr>
          </w:p>
          <w:p w:rsidR="0025235C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Presidente da CE-</w:t>
            </w:r>
            <w:proofErr w:type="spellStart"/>
            <w:r>
              <w:rPr>
                <w:rFonts w:cs="Calibri"/>
              </w:rPr>
              <w:t>IPSantarém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</w:p>
          <w:p w:rsidR="0025235C" w:rsidRDefault="0025235C" w:rsidP="00E51445">
            <w:pPr>
              <w:rPr>
                <w:rFonts w:cs="Calibri"/>
              </w:rPr>
            </w:pPr>
            <w:r w:rsidRPr="00221AFF">
              <w:rPr>
                <w:rFonts w:cs="Calibri"/>
              </w:rPr>
              <w:t>Diretor</w:t>
            </w:r>
            <w:r>
              <w:rPr>
                <w:rFonts w:cs="Calibri"/>
              </w:rPr>
              <w:t xml:space="preserve"> / </w:t>
            </w:r>
            <w:r w:rsidRPr="00221AFF">
              <w:rPr>
                <w:rFonts w:cs="Calibri"/>
              </w:rPr>
              <w:t>Subdiretor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</w:p>
          <w:p w:rsidR="0025235C" w:rsidRPr="00031E64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Secretariado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  <w:r w:rsidR="00E00F6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(colabora)</w:t>
            </w:r>
          </w:p>
        </w:tc>
      </w:tr>
      <w:tr w:rsidR="0025235C" w:rsidRPr="0092703A" w:rsidTr="001C5E6A">
        <w:tc>
          <w:tcPr>
            <w:tcW w:w="1234" w:type="pct"/>
            <w:vAlign w:val="center"/>
          </w:tcPr>
          <w:p w:rsidR="0025235C" w:rsidRPr="0092703A" w:rsidRDefault="0025235C" w:rsidP="00E51445">
            <w:pPr>
              <w:rPr>
                <w:rFonts w:cs="Calibri"/>
                <w:b/>
              </w:rPr>
            </w:pPr>
            <w:r w:rsidRPr="0092703A">
              <w:rPr>
                <w:rFonts w:cs="Calibri"/>
                <w:b/>
              </w:rPr>
              <w:t>Revista da UI-</w:t>
            </w:r>
            <w:proofErr w:type="spellStart"/>
            <w:r w:rsidRPr="0092703A">
              <w:rPr>
                <w:rFonts w:cs="Calibri"/>
                <w:b/>
              </w:rPr>
              <w:t>IPSantarém</w:t>
            </w:r>
            <w:proofErr w:type="spellEnd"/>
            <w:r w:rsidRPr="0092703A">
              <w:rPr>
                <w:rFonts w:cs="Calibri"/>
                <w:b/>
              </w:rPr>
              <w:t xml:space="preserve"> (estrutura, indexação, publicação regular e por temas ou eventos)</w:t>
            </w:r>
          </w:p>
          <w:p w:rsidR="0025235C" w:rsidRPr="0092703A" w:rsidRDefault="0025235C" w:rsidP="00E51445">
            <w:pPr>
              <w:rPr>
                <w:rFonts w:cs="Calibri"/>
                <w:b/>
              </w:rPr>
            </w:pPr>
          </w:p>
          <w:p w:rsidR="0025235C" w:rsidRPr="0092703A" w:rsidRDefault="0025235C" w:rsidP="00E51445">
            <w:pPr>
              <w:rPr>
                <w:rFonts w:cs="Calibri"/>
                <w:b/>
              </w:rPr>
            </w:pPr>
            <w:r w:rsidRPr="0092703A">
              <w:rPr>
                <w:rFonts w:cs="Calibri"/>
                <w:b/>
              </w:rPr>
              <w:t>Definição do Administrador e dos Editores da Revista UI-IPS</w:t>
            </w:r>
          </w:p>
          <w:p w:rsidR="0025235C" w:rsidRPr="0092703A" w:rsidRDefault="0025235C" w:rsidP="00E51445">
            <w:pPr>
              <w:rPr>
                <w:rFonts w:cs="Calibri"/>
                <w:b/>
              </w:rPr>
            </w:pPr>
          </w:p>
          <w:p w:rsidR="0025235C" w:rsidRPr="0092703A" w:rsidRDefault="0025235C" w:rsidP="00E51445">
            <w:pPr>
              <w:rPr>
                <w:rFonts w:cs="Calibri"/>
                <w:b/>
              </w:rPr>
            </w:pPr>
            <w:r w:rsidRPr="0092703A">
              <w:rPr>
                <w:rFonts w:cs="Calibri"/>
                <w:b/>
              </w:rPr>
              <w:t>Definição dos Editores dos números temáticos e especiais da Revista UI-IPS</w:t>
            </w:r>
          </w:p>
        </w:tc>
        <w:tc>
          <w:tcPr>
            <w:tcW w:w="1233" w:type="pct"/>
            <w:vAlign w:val="center"/>
          </w:tcPr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Convocatória de reunião</w:t>
            </w:r>
            <w:r>
              <w:rPr>
                <w:rFonts w:cs="Calibri"/>
              </w:rPr>
              <w:t xml:space="preserve"> e ata</w:t>
            </w:r>
            <w:r w:rsidRPr="00031E64">
              <w:rPr>
                <w:rFonts w:cs="Calibri"/>
              </w:rPr>
              <w:t xml:space="preserve"> do CC-UI-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  <w:i/>
              </w:rPr>
              <w:t>Website</w:t>
            </w:r>
            <w:r>
              <w:rPr>
                <w:rFonts w:cs="Calibri"/>
              </w:rPr>
              <w:t xml:space="preserve"> </w:t>
            </w:r>
            <w:r w:rsidRPr="00031E64">
              <w:rPr>
                <w:rFonts w:cs="Calibri"/>
              </w:rPr>
              <w:t xml:space="preserve">do </w:t>
            </w:r>
            <w:proofErr w:type="spellStart"/>
            <w:r w:rsidRPr="00031E64">
              <w:rPr>
                <w:rFonts w:cs="Calibri"/>
              </w:rPr>
              <w:t>IPSantarém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Plataforma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Pr="0092703A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Plataforma da Revista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</w:tc>
        <w:tc>
          <w:tcPr>
            <w:tcW w:w="1300" w:type="pct"/>
            <w:vAlign w:val="center"/>
          </w:tcPr>
          <w:p w:rsidR="0025235C" w:rsidRPr="00031E64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MOD. 62- Convocatórias</w:t>
            </w:r>
          </w:p>
          <w:p w:rsidR="0025235C" w:rsidRDefault="0025235C" w:rsidP="00E51445">
            <w:pPr>
              <w:rPr>
                <w:rFonts w:cs="Calibri"/>
                <w:color w:val="FF0000"/>
              </w:rPr>
            </w:pPr>
            <w:r w:rsidRPr="00031E64">
              <w:rPr>
                <w:rFonts w:cs="Calibri"/>
              </w:rPr>
              <w:t>MOD. 61- Atas</w:t>
            </w:r>
            <w:r w:rsidRPr="00031E64">
              <w:rPr>
                <w:rFonts w:cs="Calibri"/>
                <w:color w:val="FF0000"/>
              </w:rPr>
              <w:t xml:space="preserve"> </w:t>
            </w:r>
          </w:p>
          <w:p w:rsidR="0025235C" w:rsidRPr="007A33C4" w:rsidRDefault="0025235C" w:rsidP="00E51445">
            <w:pPr>
              <w:rPr>
                <w:rFonts w:cs="Calibri"/>
                <w:color w:val="0070C0"/>
              </w:rPr>
            </w:pPr>
            <w:r w:rsidRPr="007A33C4">
              <w:rPr>
                <w:rFonts w:cs="Calibri"/>
                <w:color w:val="0070C0"/>
              </w:rPr>
              <w:t>MOD. Estrutura de Artigo da Revista UI-IPS</w:t>
            </w:r>
          </w:p>
        </w:tc>
        <w:tc>
          <w:tcPr>
            <w:tcW w:w="1233" w:type="pct"/>
            <w:vAlign w:val="center"/>
          </w:tcPr>
          <w:p w:rsidR="0025235C" w:rsidRDefault="0025235C" w:rsidP="00E51445">
            <w:pPr>
              <w:rPr>
                <w:rFonts w:cs="Calibri"/>
              </w:rPr>
            </w:pPr>
            <w:r w:rsidRPr="00221AFF">
              <w:rPr>
                <w:rFonts w:cs="Calibri"/>
              </w:rPr>
              <w:t>Diretor</w:t>
            </w:r>
            <w:r>
              <w:rPr>
                <w:rFonts w:cs="Calibri"/>
              </w:rPr>
              <w:t xml:space="preserve"> / </w:t>
            </w:r>
            <w:r w:rsidRPr="00221AFF">
              <w:rPr>
                <w:rFonts w:cs="Calibri"/>
              </w:rPr>
              <w:t>Subdiretor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</w:p>
          <w:p w:rsidR="0025235C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CC-UI-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</w:p>
          <w:p w:rsidR="0025235C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Administrador / Editores da Revista</w:t>
            </w:r>
          </w:p>
          <w:p w:rsidR="0025235C" w:rsidRDefault="0025235C" w:rsidP="00E51445">
            <w:pPr>
              <w:rPr>
                <w:rFonts w:cs="Calibri"/>
              </w:rPr>
            </w:pPr>
          </w:p>
          <w:p w:rsidR="0025235C" w:rsidRPr="00031E64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Secretariado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  <w:r w:rsidR="00E00F6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(colabora)</w:t>
            </w:r>
          </w:p>
        </w:tc>
      </w:tr>
      <w:tr w:rsidR="0025235C" w:rsidRPr="0092703A" w:rsidTr="001C5E6A">
        <w:tc>
          <w:tcPr>
            <w:tcW w:w="1234" w:type="pct"/>
            <w:vAlign w:val="center"/>
          </w:tcPr>
          <w:p w:rsidR="0025235C" w:rsidRPr="0092703A" w:rsidRDefault="0025235C" w:rsidP="00E51445">
            <w:pPr>
              <w:rPr>
                <w:rFonts w:cs="Calibri"/>
                <w:b/>
              </w:rPr>
            </w:pPr>
            <w:r w:rsidRPr="0092703A">
              <w:rPr>
                <w:rFonts w:cs="Calibri"/>
                <w:b/>
              </w:rPr>
              <w:t>Eventos de I&amp;D organizados pela UI-</w:t>
            </w:r>
            <w:proofErr w:type="spellStart"/>
            <w:r w:rsidRPr="0092703A">
              <w:rPr>
                <w:rFonts w:cs="Calibri"/>
                <w:b/>
              </w:rPr>
              <w:t>IPSantarém</w:t>
            </w:r>
            <w:proofErr w:type="spellEnd"/>
          </w:p>
          <w:p w:rsidR="0025235C" w:rsidRPr="0092703A" w:rsidRDefault="0025235C" w:rsidP="00E51445">
            <w:pPr>
              <w:rPr>
                <w:rFonts w:cs="Calibri"/>
                <w:b/>
              </w:rPr>
            </w:pPr>
          </w:p>
          <w:p w:rsidR="0025235C" w:rsidRPr="00031E64" w:rsidRDefault="0025235C" w:rsidP="00E51445">
            <w:pPr>
              <w:rPr>
                <w:rFonts w:cs="Calibri"/>
                <w:b/>
              </w:rPr>
            </w:pPr>
            <w:r w:rsidRPr="00031E64">
              <w:rPr>
                <w:rFonts w:cs="Calibri"/>
                <w:b/>
              </w:rPr>
              <w:t xml:space="preserve">Eventos de I&amp;D </w:t>
            </w:r>
            <w:r>
              <w:rPr>
                <w:rFonts w:cs="Calibri"/>
                <w:b/>
              </w:rPr>
              <w:t>apoiados</w:t>
            </w:r>
            <w:r w:rsidRPr="00031E64">
              <w:rPr>
                <w:rFonts w:cs="Calibri"/>
                <w:b/>
              </w:rPr>
              <w:t xml:space="preserve"> pela UI-</w:t>
            </w:r>
            <w:proofErr w:type="spellStart"/>
            <w:r w:rsidRPr="00031E64">
              <w:rPr>
                <w:rFonts w:cs="Calibri"/>
                <w:b/>
              </w:rPr>
              <w:t>IPSantarém</w:t>
            </w:r>
            <w:proofErr w:type="spellEnd"/>
          </w:p>
        </w:tc>
        <w:tc>
          <w:tcPr>
            <w:tcW w:w="1233" w:type="pct"/>
            <w:vAlign w:val="center"/>
          </w:tcPr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Convocatória de reunião</w:t>
            </w:r>
            <w:r>
              <w:rPr>
                <w:rFonts w:cs="Calibri"/>
              </w:rPr>
              <w:t xml:space="preserve"> e ata</w:t>
            </w:r>
            <w:r w:rsidRPr="00031E64">
              <w:rPr>
                <w:rFonts w:cs="Calibri"/>
              </w:rPr>
              <w:t xml:space="preserve"> do CC-UI-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Plataforma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  <w:i/>
              </w:rPr>
              <w:t>Website</w:t>
            </w:r>
            <w:r>
              <w:rPr>
                <w:rFonts w:cs="Calibri"/>
              </w:rPr>
              <w:t xml:space="preserve"> </w:t>
            </w:r>
            <w:r w:rsidRPr="00031E64">
              <w:rPr>
                <w:rFonts w:cs="Calibri"/>
              </w:rPr>
              <w:t xml:space="preserve">do </w:t>
            </w:r>
            <w:proofErr w:type="spellStart"/>
            <w:r w:rsidRPr="00031E64">
              <w:rPr>
                <w:rFonts w:cs="Calibri"/>
              </w:rPr>
              <w:t>IPSantarém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  <w:i/>
              </w:rPr>
              <w:t>Websites</w:t>
            </w:r>
            <w:r>
              <w:rPr>
                <w:rFonts w:cs="Calibri"/>
              </w:rPr>
              <w:t xml:space="preserve"> das Escolas</w:t>
            </w:r>
          </w:p>
          <w:p w:rsidR="0025235C" w:rsidRPr="00031E64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Documentação de apoio das ações</w:t>
            </w:r>
          </w:p>
        </w:tc>
        <w:tc>
          <w:tcPr>
            <w:tcW w:w="1300" w:type="pct"/>
            <w:vAlign w:val="center"/>
          </w:tcPr>
          <w:p w:rsidR="0025235C" w:rsidRPr="00031E64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MOD. 62- Convocatórias</w:t>
            </w:r>
          </w:p>
          <w:p w:rsidR="0025235C" w:rsidRDefault="0025235C" w:rsidP="00E51445">
            <w:pPr>
              <w:rPr>
                <w:rFonts w:cs="Calibri"/>
                <w:color w:val="FF0000"/>
              </w:rPr>
            </w:pPr>
            <w:r w:rsidRPr="00031E64">
              <w:rPr>
                <w:rFonts w:cs="Calibri"/>
              </w:rPr>
              <w:t>MOD. 61- Atas</w:t>
            </w:r>
            <w:r w:rsidRPr="00031E64">
              <w:rPr>
                <w:rFonts w:cs="Calibri"/>
                <w:color w:val="FF0000"/>
              </w:rPr>
              <w:t xml:space="preserve"> </w:t>
            </w:r>
          </w:p>
          <w:p w:rsidR="0025235C" w:rsidRPr="0092703A" w:rsidRDefault="0025235C" w:rsidP="00E51445">
            <w:pPr>
              <w:rPr>
                <w:rFonts w:cs="Calibri"/>
                <w:b/>
              </w:rPr>
            </w:pPr>
          </w:p>
        </w:tc>
        <w:tc>
          <w:tcPr>
            <w:tcW w:w="1233" w:type="pct"/>
            <w:vAlign w:val="center"/>
          </w:tcPr>
          <w:p w:rsidR="0025235C" w:rsidRDefault="0025235C" w:rsidP="00E51445">
            <w:pPr>
              <w:rPr>
                <w:rFonts w:cs="Calibri"/>
              </w:rPr>
            </w:pPr>
            <w:r w:rsidRPr="00221AFF">
              <w:rPr>
                <w:rFonts w:cs="Calibri"/>
              </w:rPr>
              <w:t>Diretor</w:t>
            </w:r>
            <w:r>
              <w:rPr>
                <w:rFonts w:cs="Calibri"/>
              </w:rPr>
              <w:t xml:space="preserve"> / </w:t>
            </w:r>
            <w:r w:rsidRPr="00221AFF">
              <w:rPr>
                <w:rFonts w:cs="Calibri"/>
              </w:rPr>
              <w:t>Subdiretor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</w:p>
          <w:p w:rsidR="0025235C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Diretores das Escolas</w:t>
            </w:r>
          </w:p>
          <w:p w:rsidR="0025235C" w:rsidRDefault="0025235C" w:rsidP="00E51445">
            <w:pPr>
              <w:rPr>
                <w:rFonts w:cs="Calibri"/>
              </w:rPr>
            </w:pPr>
          </w:p>
          <w:p w:rsidR="0025235C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 xml:space="preserve">Docentes </w:t>
            </w:r>
            <w:proofErr w:type="spellStart"/>
            <w:r>
              <w:rPr>
                <w:rFonts w:cs="Calibri"/>
              </w:rPr>
              <w:t>IPSantarém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</w:p>
          <w:p w:rsidR="0025235C" w:rsidRPr="00031E64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Secretariado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  <w:r w:rsidR="00E00F6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(colabora)</w:t>
            </w:r>
          </w:p>
        </w:tc>
      </w:tr>
      <w:tr w:rsidR="0025235C" w:rsidRPr="0092703A" w:rsidTr="001C5E6A">
        <w:tc>
          <w:tcPr>
            <w:tcW w:w="1234" w:type="pct"/>
            <w:vAlign w:val="center"/>
          </w:tcPr>
          <w:p w:rsidR="0025235C" w:rsidRPr="0092703A" w:rsidRDefault="0025235C" w:rsidP="00E51445">
            <w:pPr>
              <w:rPr>
                <w:rFonts w:cs="Calibri"/>
                <w:b/>
              </w:rPr>
            </w:pPr>
            <w:r w:rsidRPr="0092703A">
              <w:rPr>
                <w:rFonts w:cs="Calibri"/>
                <w:b/>
              </w:rPr>
              <w:t>Representação da UI-</w:t>
            </w:r>
            <w:proofErr w:type="spellStart"/>
            <w:r w:rsidRPr="0092703A">
              <w:rPr>
                <w:rFonts w:cs="Calibri"/>
                <w:b/>
              </w:rPr>
              <w:t>IPSantarém</w:t>
            </w:r>
            <w:proofErr w:type="spellEnd"/>
            <w:r w:rsidRPr="0092703A">
              <w:rPr>
                <w:rFonts w:cs="Calibri"/>
                <w:b/>
              </w:rPr>
              <w:t xml:space="preserve"> interna e externamente</w:t>
            </w:r>
          </w:p>
          <w:p w:rsidR="0025235C" w:rsidRPr="0092703A" w:rsidRDefault="0025235C" w:rsidP="00E51445">
            <w:pPr>
              <w:rPr>
                <w:rFonts w:cs="Calibri"/>
                <w:b/>
              </w:rPr>
            </w:pPr>
          </w:p>
        </w:tc>
        <w:tc>
          <w:tcPr>
            <w:tcW w:w="1233" w:type="pct"/>
            <w:vAlign w:val="center"/>
          </w:tcPr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Convocatória</w:t>
            </w:r>
            <w:r>
              <w:rPr>
                <w:rFonts w:cs="Calibri"/>
              </w:rPr>
              <w:t>s e atas</w:t>
            </w:r>
            <w:r w:rsidRPr="00031E64">
              <w:rPr>
                <w:rFonts w:cs="Calibri"/>
              </w:rPr>
              <w:t xml:space="preserve"> de reunião do CC</w:t>
            </w:r>
            <w:r>
              <w:rPr>
                <w:rFonts w:cs="Calibri"/>
              </w:rPr>
              <w:t>P-</w:t>
            </w:r>
            <w:proofErr w:type="spellStart"/>
            <w:r>
              <w:rPr>
                <w:rFonts w:cs="Calibri"/>
              </w:rPr>
              <w:t>IPSantarém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Convocatória</w:t>
            </w:r>
            <w:r>
              <w:rPr>
                <w:rFonts w:cs="Calibri"/>
              </w:rPr>
              <w:t>s e atas</w:t>
            </w:r>
            <w:r w:rsidRPr="00031E64">
              <w:rPr>
                <w:rFonts w:cs="Calibri"/>
              </w:rPr>
              <w:t xml:space="preserve"> de reunião do CC</w:t>
            </w:r>
            <w:r>
              <w:rPr>
                <w:rFonts w:cs="Calibri"/>
              </w:rPr>
              <w:t>G-</w:t>
            </w:r>
            <w:proofErr w:type="spellStart"/>
            <w:r>
              <w:rPr>
                <w:rFonts w:cs="Calibri"/>
              </w:rPr>
              <w:t>IPSantarém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Convocatória</w:t>
            </w:r>
            <w:r>
              <w:rPr>
                <w:rFonts w:cs="Calibri"/>
              </w:rPr>
              <w:t>s e atas</w:t>
            </w:r>
            <w:r w:rsidRPr="00031E64">
              <w:rPr>
                <w:rFonts w:cs="Calibri"/>
              </w:rPr>
              <w:t xml:space="preserve"> de reunião do C</w:t>
            </w:r>
            <w:r>
              <w:rPr>
                <w:rFonts w:cs="Calibri"/>
              </w:rPr>
              <w:t>AQ-</w:t>
            </w:r>
            <w:proofErr w:type="spellStart"/>
            <w:r>
              <w:rPr>
                <w:rFonts w:cs="Calibri"/>
              </w:rPr>
              <w:t>IPSantarém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Convocatória</w:t>
            </w:r>
            <w:r>
              <w:rPr>
                <w:rFonts w:cs="Calibri"/>
              </w:rPr>
              <w:t xml:space="preserve">s </w:t>
            </w:r>
            <w:r w:rsidRPr="00031E64">
              <w:rPr>
                <w:rFonts w:cs="Calibri"/>
              </w:rPr>
              <w:t>de reuni</w:t>
            </w:r>
            <w:r>
              <w:rPr>
                <w:rFonts w:cs="Calibri"/>
              </w:rPr>
              <w:t>ões de trabalho</w:t>
            </w:r>
            <w:r w:rsidRPr="00031E6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</w:t>
            </w:r>
            <w:r w:rsidRPr="00031E64">
              <w:rPr>
                <w:rFonts w:cs="Calibri"/>
              </w:rPr>
              <w:t xml:space="preserve">o </w:t>
            </w:r>
            <w:r>
              <w:rPr>
                <w:rFonts w:cs="Calibri"/>
              </w:rPr>
              <w:t xml:space="preserve">âmbito do SGQ e Autoavaliação do </w:t>
            </w:r>
            <w:proofErr w:type="spellStart"/>
            <w:r>
              <w:rPr>
                <w:rFonts w:cs="Calibri"/>
              </w:rPr>
              <w:t>IPSantarém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 xml:space="preserve">Convocatória de </w:t>
            </w:r>
            <w:r w:rsidRPr="00031E64">
              <w:rPr>
                <w:rFonts w:cs="Calibri"/>
              </w:rPr>
              <w:lastRenderedPageBreak/>
              <w:t>reunião</w:t>
            </w:r>
            <w:r>
              <w:rPr>
                <w:rFonts w:cs="Calibri"/>
              </w:rPr>
              <w:t xml:space="preserve"> e ata</w:t>
            </w:r>
            <w:r w:rsidRPr="00031E64">
              <w:rPr>
                <w:rFonts w:cs="Calibri"/>
              </w:rPr>
              <w:t xml:space="preserve"> do CC-UI-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Pr="00031E64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 xml:space="preserve">Despachos do Presidente </w:t>
            </w:r>
            <w:proofErr w:type="spellStart"/>
            <w:r>
              <w:rPr>
                <w:rFonts w:cs="Calibri"/>
              </w:rPr>
              <w:t>IPSantarém</w:t>
            </w:r>
            <w:proofErr w:type="spellEnd"/>
          </w:p>
        </w:tc>
        <w:tc>
          <w:tcPr>
            <w:tcW w:w="1300" w:type="pct"/>
            <w:vAlign w:val="center"/>
          </w:tcPr>
          <w:p w:rsidR="0025235C" w:rsidRPr="00031E64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lastRenderedPageBreak/>
              <w:t>MOD. 62- Convocatórias</w:t>
            </w:r>
          </w:p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MOD. 61- Atas</w:t>
            </w:r>
          </w:p>
          <w:p w:rsidR="0025235C" w:rsidRDefault="0025235C" w:rsidP="00E51445">
            <w:pPr>
              <w:rPr>
                <w:rFonts w:cs="Calibri"/>
                <w:color w:val="FF0000"/>
              </w:rPr>
            </w:pPr>
            <w:r>
              <w:rPr>
                <w:rFonts w:cs="Calibri"/>
              </w:rPr>
              <w:t>Relatório</w:t>
            </w:r>
            <w:r w:rsidR="001C5E6A">
              <w:rPr>
                <w:rFonts w:cs="Calibri"/>
              </w:rPr>
              <w:t>s de autoavaliação da</w:t>
            </w:r>
            <w:r>
              <w:rPr>
                <w:rFonts w:cs="Calibri"/>
              </w:rPr>
              <w:t xml:space="preserve"> A3ES</w:t>
            </w:r>
            <w:r w:rsidR="001C5E6A">
              <w:rPr>
                <w:rFonts w:cs="Calibri"/>
              </w:rPr>
              <w:t xml:space="preserve"> (AINST) (Lei 38/2007)</w:t>
            </w:r>
            <w:r w:rsidRPr="00031E64">
              <w:rPr>
                <w:rFonts w:cs="Calibri"/>
                <w:color w:val="FF0000"/>
              </w:rPr>
              <w:t xml:space="preserve"> </w:t>
            </w:r>
          </w:p>
          <w:p w:rsidR="0025235C" w:rsidRPr="0092703A" w:rsidRDefault="0025235C" w:rsidP="00E51445">
            <w:pPr>
              <w:rPr>
                <w:rFonts w:cs="Calibri"/>
                <w:b/>
              </w:rPr>
            </w:pPr>
          </w:p>
        </w:tc>
        <w:tc>
          <w:tcPr>
            <w:tcW w:w="1233" w:type="pct"/>
            <w:vAlign w:val="center"/>
          </w:tcPr>
          <w:p w:rsidR="0025235C" w:rsidRPr="00031E64" w:rsidRDefault="0025235C" w:rsidP="00E51445">
            <w:pPr>
              <w:rPr>
                <w:rFonts w:cs="Calibri"/>
              </w:rPr>
            </w:pPr>
            <w:r w:rsidRPr="00221AFF">
              <w:rPr>
                <w:rFonts w:cs="Calibri"/>
              </w:rPr>
              <w:t>Diretor</w:t>
            </w:r>
            <w:r>
              <w:rPr>
                <w:rFonts w:cs="Calibri"/>
              </w:rPr>
              <w:t xml:space="preserve"> / </w:t>
            </w:r>
            <w:r w:rsidRPr="00221AFF">
              <w:rPr>
                <w:rFonts w:cs="Calibri"/>
              </w:rPr>
              <w:t>Subdiretor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</w:tc>
      </w:tr>
      <w:tr w:rsidR="0025235C" w:rsidRPr="0092703A" w:rsidTr="001C5E6A">
        <w:tc>
          <w:tcPr>
            <w:tcW w:w="1234" w:type="pct"/>
            <w:vAlign w:val="center"/>
          </w:tcPr>
          <w:p w:rsidR="0025235C" w:rsidRPr="00E00F64" w:rsidRDefault="0025235C" w:rsidP="00E51445">
            <w:pPr>
              <w:rPr>
                <w:rFonts w:cs="Calibri"/>
              </w:rPr>
            </w:pPr>
            <w:r w:rsidRPr="0092703A">
              <w:rPr>
                <w:rFonts w:cs="Calibri"/>
                <w:b/>
              </w:rPr>
              <w:t xml:space="preserve">Eleição da Comissão de Ética do </w:t>
            </w:r>
            <w:proofErr w:type="spellStart"/>
            <w:r w:rsidRPr="0092703A">
              <w:rPr>
                <w:rFonts w:cs="Calibri"/>
                <w:b/>
              </w:rPr>
              <w:t>IPSantarém</w:t>
            </w:r>
            <w:proofErr w:type="spellEnd"/>
            <w:r w:rsidRPr="0092703A">
              <w:rPr>
                <w:rFonts w:cs="Calibri"/>
                <w:b/>
              </w:rPr>
              <w:t xml:space="preserve"> </w:t>
            </w:r>
            <w:r w:rsidRPr="00E00F64">
              <w:rPr>
                <w:rFonts w:cs="Calibri"/>
              </w:rPr>
              <w:t>(CE-UI-</w:t>
            </w:r>
            <w:r w:rsidR="00E00F64" w:rsidRPr="00E00F64">
              <w:rPr>
                <w:rFonts w:cs="Calibri"/>
              </w:rPr>
              <w:t xml:space="preserve"> </w:t>
            </w:r>
            <w:proofErr w:type="spellStart"/>
            <w:r w:rsidR="00E00F64" w:rsidRPr="00E00F64">
              <w:rPr>
                <w:rFonts w:cs="Calibri"/>
              </w:rPr>
              <w:t>IPSantarém</w:t>
            </w:r>
            <w:proofErr w:type="spellEnd"/>
            <w:r w:rsidRPr="00E00F64">
              <w:rPr>
                <w:rFonts w:cs="Calibri"/>
              </w:rPr>
              <w:t>)</w:t>
            </w:r>
          </w:p>
          <w:p w:rsidR="0025235C" w:rsidRPr="0092703A" w:rsidRDefault="0025235C" w:rsidP="00E51445">
            <w:pPr>
              <w:rPr>
                <w:rFonts w:cs="Calibri"/>
                <w:b/>
              </w:rPr>
            </w:pPr>
          </w:p>
          <w:p w:rsidR="0025235C" w:rsidRPr="00031E64" w:rsidRDefault="0025235C" w:rsidP="00E51445">
            <w:pPr>
              <w:rPr>
                <w:rFonts w:cs="Calibri"/>
                <w:b/>
              </w:rPr>
            </w:pPr>
            <w:r w:rsidRPr="0092703A">
              <w:rPr>
                <w:rFonts w:cs="Calibri"/>
                <w:b/>
              </w:rPr>
              <w:t xml:space="preserve">Elaboração de Pareceres pela </w:t>
            </w:r>
            <w:r w:rsidRPr="00031E64">
              <w:rPr>
                <w:rFonts w:cs="Calibri"/>
                <w:b/>
              </w:rPr>
              <w:t xml:space="preserve">Comissão de Ética do </w:t>
            </w:r>
            <w:proofErr w:type="spellStart"/>
            <w:r w:rsidRPr="00031E64">
              <w:rPr>
                <w:rFonts w:cs="Calibri"/>
                <w:b/>
              </w:rPr>
              <w:t>IPSantarém</w:t>
            </w:r>
            <w:proofErr w:type="spellEnd"/>
          </w:p>
        </w:tc>
        <w:tc>
          <w:tcPr>
            <w:tcW w:w="1233" w:type="pct"/>
            <w:vAlign w:val="center"/>
          </w:tcPr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Convocatória</w:t>
            </w:r>
            <w:r>
              <w:rPr>
                <w:rFonts w:cs="Calibri"/>
              </w:rPr>
              <w:t>s e atas</w:t>
            </w:r>
            <w:r w:rsidRPr="00031E64">
              <w:rPr>
                <w:rFonts w:cs="Calibri"/>
              </w:rPr>
              <w:t xml:space="preserve"> de reunião do CC</w:t>
            </w:r>
            <w:r>
              <w:rPr>
                <w:rFonts w:cs="Calibri"/>
              </w:rPr>
              <w:t>-UI-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Convocatória</w:t>
            </w:r>
            <w:r>
              <w:rPr>
                <w:rFonts w:cs="Calibri"/>
              </w:rPr>
              <w:t>s e atas</w:t>
            </w:r>
            <w:r w:rsidRPr="00031E64">
              <w:rPr>
                <w:rFonts w:cs="Calibri"/>
              </w:rPr>
              <w:t xml:space="preserve"> de reunião do C</w:t>
            </w:r>
            <w:r>
              <w:rPr>
                <w:rFonts w:cs="Calibri"/>
              </w:rPr>
              <w:t>E-UI-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Pr="00031E64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Plataforma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</w:tc>
        <w:tc>
          <w:tcPr>
            <w:tcW w:w="1300" w:type="pct"/>
            <w:vAlign w:val="center"/>
          </w:tcPr>
          <w:p w:rsidR="0025235C" w:rsidRPr="00031E64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MOD. 62- Convocatórias</w:t>
            </w:r>
          </w:p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MOD. 61- Atas</w:t>
            </w:r>
          </w:p>
          <w:p w:rsidR="0025235C" w:rsidRPr="001C5E6A" w:rsidRDefault="0025235C" w:rsidP="00E51445">
            <w:pPr>
              <w:rPr>
                <w:rFonts w:cs="Calibri"/>
                <w:color w:val="FF0000"/>
              </w:rPr>
            </w:pPr>
            <w:r w:rsidRPr="001C5E6A">
              <w:rPr>
                <w:rFonts w:cs="Calibri"/>
                <w:color w:val="FF0000"/>
              </w:rPr>
              <w:t xml:space="preserve">Relatório </w:t>
            </w:r>
            <w:r w:rsidR="001C5E6A" w:rsidRPr="001C5E6A">
              <w:rPr>
                <w:rFonts w:cs="Calibri"/>
                <w:color w:val="FF0000"/>
              </w:rPr>
              <w:t xml:space="preserve">de atividades </w:t>
            </w:r>
            <w:r w:rsidRPr="001C5E6A">
              <w:rPr>
                <w:rFonts w:cs="Calibri"/>
                <w:color w:val="FF0000"/>
              </w:rPr>
              <w:t>CE</w:t>
            </w:r>
          </w:p>
        </w:tc>
        <w:tc>
          <w:tcPr>
            <w:tcW w:w="1233" w:type="pct"/>
            <w:vAlign w:val="center"/>
          </w:tcPr>
          <w:p w:rsidR="0025235C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CC-UI-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</w:p>
          <w:p w:rsidR="0025235C" w:rsidRPr="00031E64" w:rsidRDefault="0025235C" w:rsidP="00E51445">
            <w:pPr>
              <w:rPr>
                <w:rFonts w:cs="Calibri"/>
              </w:rPr>
            </w:pPr>
            <w:r>
              <w:rPr>
                <w:rFonts w:cs="Calibri"/>
              </w:rPr>
              <w:t>Presidente CE-UI-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</w:tc>
      </w:tr>
      <w:tr w:rsidR="0025235C" w:rsidRPr="0092703A" w:rsidTr="001C5E6A">
        <w:tc>
          <w:tcPr>
            <w:tcW w:w="1234" w:type="pct"/>
            <w:vAlign w:val="center"/>
          </w:tcPr>
          <w:p w:rsidR="0025235C" w:rsidRPr="0092703A" w:rsidRDefault="0025235C" w:rsidP="00E51445">
            <w:pPr>
              <w:rPr>
                <w:rFonts w:cs="Calibri"/>
                <w:b/>
              </w:rPr>
            </w:pPr>
            <w:r w:rsidRPr="0092703A">
              <w:rPr>
                <w:rFonts w:cs="Calibri"/>
                <w:b/>
              </w:rPr>
              <w:t xml:space="preserve">Elaboração de propostas de regulamentos para apoio às atividades de I&amp;D do </w:t>
            </w:r>
            <w:proofErr w:type="spellStart"/>
            <w:r w:rsidRPr="00031E64">
              <w:rPr>
                <w:rFonts w:cs="Calibri"/>
                <w:b/>
              </w:rPr>
              <w:t>IPSant</w:t>
            </w:r>
            <w:r>
              <w:rPr>
                <w:rFonts w:cs="Calibri"/>
                <w:b/>
              </w:rPr>
              <w:t>a</w:t>
            </w:r>
            <w:r w:rsidRPr="00031E64">
              <w:rPr>
                <w:rFonts w:cs="Calibri"/>
                <w:b/>
              </w:rPr>
              <w:t>rém</w:t>
            </w:r>
            <w:proofErr w:type="spellEnd"/>
          </w:p>
          <w:p w:rsidR="0025235C" w:rsidRPr="0092703A" w:rsidRDefault="0025235C" w:rsidP="00E51445">
            <w:pPr>
              <w:rPr>
                <w:rFonts w:cs="Calibri"/>
                <w:b/>
              </w:rPr>
            </w:pPr>
          </w:p>
          <w:p w:rsidR="0025235C" w:rsidRPr="0092703A" w:rsidRDefault="0025235C" w:rsidP="00E51445">
            <w:pPr>
              <w:rPr>
                <w:rFonts w:cs="Calibri"/>
                <w:b/>
              </w:rPr>
            </w:pPr>
            <w:r w:rsidRPr="0092703A">
              <w:rPr>
                <w:rFonts w:cs="Calibri"/>
                <w:b/>
              </w:rPr>
              <w:t xml:space="preserve">Elaboração de propostas de atribuição de prémios às </w:t>
            </w:r>
            <w:r w:rsidRPr="00031E64">
              <w:rPr>
                <w:rFonts w:cs="Calibri"/>
                <w:b/>
              </w:rPr>
              <w:t xml:space="preserve">atividades de I&amp;D do </w:t>
            </w:r>
            <w:proofErr w:type="spellStart"/>
            <w:r w:rsidRPr="00031E64">
              <w:rPr>
                <w:rFonts w:cs="Calibri"/>
                <w:b/>
              </w:rPr>
              <w:t>IPSant</w:t>
            </w:r>
            <w:r>
              <w:rPr>
                <w:rFonts w:cs="Calibri"/>
                <w:b/>
              </w:rPr>
              <w:t>a</w:t>
            </w:r>
            <w:r w:rsidRPr="00031E64">
              <w:rPr>
                <w:rFonts w:cs="Calibri"/>
                <w:b/>
              </w:rPr>
              <w:t>rém</w:t>
            </w:r>
            <w:proofErr w:type="spellEnd"/>
          </w:p>
        </w:tc>
        <w:tc>
          <w:tcPr>
            <w:tcW w:w="1233" w:type="pct"/>
            <w:vAlign w:val="center"/>
          </w:tcPr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Convocatória</w:t>
            </w:r>
            <w:r>
              <w:rPr>
                <w:rFonts w:cs="Calibri"/>
              </w:rPr>
              <w:t>s e atas</w:t>
            </w:r>
            <w:r w:rsidRPr="00031E64">
              <w:rPr>
                <w:rFonts w:cs="Calibri"/>
              </w:rPr>
              <w:t xml:space="preserve"> de reunião do CC</w:t>
            </w:r>
            <w:r>
              <w:rPr>
                <w:rFonts w:cs="Calibri"/>
              </w:rPr>
              <w:t>-UI-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</w:rPr>
              <w:t>Plataforma da 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  <w:i/>
              </w:rPr>
              <w:t>Website</w:t>
            </w:r>
            <w:r>
              <w:rPr>
                <w:rFonts w:cs="Calibri"/>
              </w:rPr>
              <w:t xml:space="preserve"> </w:t>
            </w:r>
            <w:r w:rsidRPr="00031E64">
              <w:rPr>
                <w:rFonts w:cs="Calibri"/>
              </w:rPr>
              <w:t xml:space="preserve">do </w:t>
            </w:r>
            <w:proofErr w:type="spellStart"/>
            <w:r w:rsidRPr="00031E64">
              <w:rPr>
                <w:rFonts w:cs="Calibri"/>
              </w:rPr>
              <w:t>IPSantarém</w:t>
            </w:r>
            <w:proofErr w:type="spellEnd"/>
          </w:p>
          <w:p w:rsidR="0025235C" w:rsidRPr="00031E64" w:rsidRDefault="0025235C" w:rsidP="00E51445">
            <w:pPr>
              <w:rPr>
                <w:rFonts w:cs="Calibri"/>
              </w:rPr>
            </w:pPr>
            <w:r w:rsidRPr="00031E64">
              <w:rPr>
                <w:rFonts w:cs="Calibri"/>
                <w:i/>
              </w:rPr>
              <w:t>Websites</w:t>
            </w:r>
            <w:r>
              <w:rPr>
                <w:rFonts w:cs="Calibri"/>
              </w:rPr>
              <w:t xml:space="preserve"> das Escolas</w:t>
            </w:r>
          </w:p>
        </w:tc>
        <w:tc>
          <w:tcPr>
            <w:tcW w:w="1300" w:type="pct"/>
            <w:vAlign w:val="center"/>
          </w:tcPr>
          <w:p w:rsidR="001C5E6A" w:rsidRPr="001C5E6A" w:rsidRDefault="001C5E6A" w:rsidP="001C5E6A">
            <w:pPr>
              <w:rPr>
                <w:rFonts w:cs="Calibri"/>
                <w:color w:val="FF0000"/>
              </w:rPr>
            </w:pPr>
            <w:r w:rsidRPr="001C5E6A">
              <w:rPr>
                <w:rFonts w:cs="Calibri"/>
                <w:color w:val="FF0000"/>
              </w:rPr>
              <w:t>R</w:t>
            </w:r>
            <w:r w:rsidRPr="001C5E6A">
              <w:rPr>
                <w:rFonts w:cs="Calibri"/>
                <w:color w:val="FF0000"/>
              </w:rPr>
              <w:t xml:space="preserve">egulamentos para apoio às atividades de I&amp;D </w:t>
            </w:r>
          </w:p>
          <w:p w:rsidR="001C5E6A" w:rsidRPr="001C5E6A" w:rsidRDefault="001C5E6A" w:rsidP="001C5E6A">
            <w:pPr>
              <w:rPr>
                <w:rFonts w:cs="Calibri"/>
              </w:rPr>
            </w:pPr>
          </w:p>
          <w:p w:rsidR="0025235C" w:rsidRPr="001C5E6A" w:rsidRDefault="001C5E6A" w:rsidP="001C5E6A">
            <w:pPr>
              <w:rPr>
                <w:rFonts w:cs="Calibri"/>
                <w:color w:val="0070C0"/>
              </w:rPr>
            </w:pPr>
            <w:r w:rsidRPr="001C5E6A">
              <w:rPr>
                <w:rFonts w:cs="Calibri"/>
                <w:color w:val="0070C0"/>
              </w:rPr>
              <w:t xml:space="preserve">Regulamento de propostas de atribuição de prémios às atividades de I&amp;D do </w:t>
            </w:r>
            <w:proofErr w:type="spellStart"/>
            <w:r w:rsidRPr="001C5E6A">
              <w:rPr>
                <w:rFonts w:cs="Calibri"/>
                <w:color w:val="0070C0"/>
              </w:rPr>
              <w:t>IPSantarém</w:t>
            </w:r>
            <w:proofErr w:type="spellEnd"/>
          </w:p>
        </w:tc>
        <w:tc>
          <w:tcPr>
            <w:tcW w:w="1233" w:type="pct"/>
            <w:vAlign w:val="center"/>
          </w:tcPr>
          <w:p w:rsidR="0025235C" w:rsidRDefault="0025235C" w:rsidP="00E51445">
            <w:r>
              <w:rPr>
                <w:rFonts w:cs="Calibri"/>
              </w:rPr>
              <w:t>CC-UI-</w:t>
            </w:r>
            <w:r w:rsidR="00E00F64" w:rsidRPr="0092703A">
              <w:rPr>
                <w:rFonts w:cs="Calibri"/>
              </w:rPr>
              <w:t xml:space="preserve"> </w:t>
            </w:r>
            <w:proofErr w:type="spellStart"/>
            <w:r w:rsidR="00E00F64" w:rsidRPr="0092703A">
              <w:rPr>
                <w:rFonts w:cs="Calibri"/>
              </w:rPr>
              <w:t>IPS</w:t>
            </w:r>
            <w:r w:rsidR="00E00F64">
              <w:rPr>
                <w:rFonts w:cs="Calibri"/>
              </w:rPr>
              <w:t>antarém</w:t>
            </w:r>
            <w:proofErr w:type="spellEnd"/>
          </w:p>
          <w:p w:rsidR="0025235C" w:rsidRDefault="0025235C" w:rsidP="00E51445"/>
          <w:p w:rsidR="0025235C" w:rsidRPr="0092703A" w:rsidRDefault="0025235C" w:rsidP="00E51445">
            <w:pPr>
              <w:rPr>
                <w:rFonts w:cs="Calibri"/>
              </w:rPr>
            </w:pPr>
            <w:r>
              <w:t>Secretariado da Presidência</w:t>
            </w:r>
          </w:p>
        </w:tc>
      </w:tr>
    </w:tbl>
    <w:p w:rsidR="00955DAF" w:rsidRPr="0025235C" w:rsidRDefault="00955DAF" w:rsidP="0025235C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F340FF" w:rsidRDefault="00F340FF" w:rsidP="00955DAF">
      <w:pPr>
        <w:pStyle w:val="PargrafodaLista"/>
        <w:rPr>
          <w:rFonts w:ascii="Arial" w:hAnsi="Arial" w:cs="Arial"/>
          <w:b/>
          <w:sz w:val="28"/>
          <w:szCs w:val="28"/>
        </w:rPr>
      </w:pPr>
    </w:p>
    <w:p w:rsidR="00F340FF" w:rsidRDefault="00F340FF" w:rsidP="00955DAF">
      <w:pPr>
        <w:pStyle w:val="PargrafodaLista"/>
        <w:rPr>
          <w:rFonts w:ascii="Arial" w:hAnsi="Arial" w:cs="Arial"/>
          <w:b/>
          <w:sz w:val="28"/>
          <w:szCs w:val="28"/>
        </w:rPr>
      </w:pPr>
    </w:p>
    <w:p w:rsidR="00955DAF" w:rsidRPr="00955DAF" w:rsidRDefault="00955DAF" w:rsidP="00955DAF">
      <w:pPr>
        <w:pStyle w:val="PargrafodaLista"/>
        <w:numPr>
          <w:ilvl w:val="0"/>
          <w:numId w:val="5"/>
        </w:numPr>
        <w:spacing w:line="360" w:lineRule="atLeast"/>
        <w:jc w:val="both"/>
        <w:rPr>
          <w:rFonts w:ascii="Arial" w:hAnsi="Arial" w:cs="Arial"/>
          <w:b/>
          <w:sz w:val="28"/>
          <w:szCs w:val="28"/>
        </w:rPr>
      </w:pPr>
      <w:r w:rsidRPr="00955DAF">
        <w:rPr>
          <w:rFonts w:ascii="Arial" w:hAnsi="Arial" w:cs="Arial"/>
          <w:b/>
          <w:sz w:val="28"/>
          <w:szCs w:val="28"/>
        </w:rPr>
        <w:t>Documentos de Suporte</w:t>
      </w:r>
    </w:p>
    <w:p w:rsidR="00955DAF" w:rsidRDefault="00955DAF" w:rsidP="00955DAF">
      <w:pPr>
        <w:tabs>
          <w:tab w:val="left" w:pos="851"/>
        </w:tabs>
        <w:spacing w:line="480" w:lineRule="auto"/>
        <w:ind w:left="720" w:right="-664"/>
        <w:rPr>
          <w:rFonts w:ascii="Arial" w:hAnsi="Arial" w:cs="Arial"/>
          <w:b/>
          <w:sz w:val="28"/>
          <w:szCs w:val="28"/>
        </w:rPr>
      </w:pPr>
    </w:p>
    <w:p w:rsidR="00F340FF" w:rsidRDefault="00F340FF" w:rsidP="0025235C">
      <w:pPr>
        <w:ind w:left="426"/>
      </w:pPr>
      <w:r>
        <w:t>MOD. 62- Convocatórias</w:t>
      </w:r>
    </w:p>
    <w:p w:rsidR="00F340FF" w:rsidRDefault="00F340FF" w:rsidP="0025235C">
      <w:pPr>
        <w:tabs>
          <w:tab w:val="left" w:pos="851"/>
        </w:tabs>
        <w:ind w:left="426" w:right="-664"/>
      </w:pPr>
      <w:r>
        <w:t xml:space="preserve">MOD. 61- </w:t>
      </w:r>
      <w:r w:rsidRPr="0005607D">
        <w:t>Atas</w:t>
      </w:r>
    </w:p>
    <w:p w:rsidR="0025235C" w:rsidRPr="0092703A" w:rsidRDefault="0025235C" w:rsidP="0025235C">
      <w:pPr>
        <w:ind w:left="426"/>
        <w:rPr>
          <w:rFonts w:cs="Calibri"/>
          <w:color w:val="FF0000"/>
        </w:rPr>
      </w:pPr>
      <w:r w:rsidRPr="0092703A">
        <w:rPr>
          <w:rFonts w:cs="Calibri"/>
          <w:color w:val="FF0000"/>
        </w:rPr>
        <w:t>MOD. Plano Estratégico</w:t>
      </w:r>
    </w:p>
    <w:p w:rsidR="0025235C" w:rsidRPr="0092703A" w:rsidRDefault="0025235C" w:rsidP="0025235C">
      <w:pPr>
        <w:ind w:left="426"/>
        <w:rPr>
          <w:rFonts w:cs="Calibri"/>
          <w:color w:val="FF0000"/>
        </w:rPr>
      </w:pPr>
      <w:r w:rsidRPr="0092703A">
        <w:rPr>
          <w:rFonts w:cs="Calibri"/>
          <w:color w:val="FF0000"/>
        </w:rPr>
        <w:t>MOD. Plano de Atividades</w:t>
      </w:r>
    </w:p>
    <w:p w:rsidR="0025235C" w:rsidRPr="0092703A" w:rsidRDefault="0025235C" w:rsidP="0025235C">
      <w:pPr>
        <w:ind w:left="426"/>
        <w:rPr>
          <w:rFonts w:cs="Calibri"/>
        </w:rPr>
      </w:pPr>
      <w:r w:rsidRPr="0092703A">
        <w:rPr>
          <w:rFonts w:cs="Calibri"/>
          <w:color w:val="FF0000"/>
        </w:rPr>
        <w:t>MOD. Relatório de Atividades</w:t>
      </w:r>
      <w:r w:rsidRPr="0092703A">
        <w:rPr>
          <w:rFonts w:cs="Calibri"/>
        </w:rPr>
        <w:t xml:space="preserve"> </w:t>
      </w:r>
    </w:p>
    <w:p w:rsidR="0025235C" w:rsidRDefault="0025235C" w:rsidP="00F340FF">
      <w:pPr>
        <w:tabs>
          <w:tab w:val="left" w:pos="851"/>
        </w:tabs>
        <w:spacing w:line="480" w:lineRule="auto"/>
        <w:ind w:left="426" w:right="-664"/>
      </w:pPr>
    </w:p>
    <w:p w:rsidR="00F340FF" w:rsidRPr="005303AD" w:rsidRDefault="00F340FF" w:rsidP="00F340FF">
      <w:pPr>
        <w:tabs>
          <w:tab w:val="left" w:pos="851"/>
        </w:tabs>
        <w:spacing w:line="480" w:lineRule="auto"/>
        <w:ind w:left="426" w:right="-664"/>
        <w:rPr>
          <w:rFonts w:ascii="Arial" w:hAnsi="Arial" w:cs="Arial"/>
          <w:b/>
          <w:sz w:val="28"/>
          <w:szCs w:val="28"/>
        </w:rPr>
      </w:pPr>
      <w:r>
        <w:t>(…)</w:t>
      </w:r>
    </w:p>
    <w:p w:rsidR="000D2A6D" w:rsidRDefault="000D2A6D" w:rsidP="00154863">
      <w:pPr>
        <w:spacing w:line="360" w:lineRule="auto"/>
        <w:jc w:val="center"/>
        <w:rPr>
          <w:rFonts w:ascii="Arial" w:hAnsi="Arial" w:cs="Arial"/>
        </w:rPr>
      </w:pPr>
    </w:p>
    <w:p w:rsidR="00E74F44" w:rsidRDefault="00E74F44" w:rsidP="00E74F44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E74F44" w:rsidRDefault="00E74F44" w:rsidP="00E74F44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E74F44" w:rsidRPr="00CD08A7" w:rsidRDefault="00E74F44" w:rsidP="00E74F44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CD08A7" w:rsidRPr="00CF374C" w:rsidRDefault="00CD08A7" w:rsidP="00CD08A7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E56CA6" w:rsidRDefault="00E56CA6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E56CA6" w:rsidRDefault="00E56CA6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9"/>
        <w:gridCol w:w="5240"/>
      </w:tblGrid>
      <w:tr w:rsidR="00D23AB3" w:rsidRPr="00100BC7" w:rsidTr="00100A5C">
        <w:tc>
          <w:tcPr>
            <w:tcW w:w="4649" w:type="dxa"/>
            <w:vAlign w:val="center"/>
          </w:tcPr>
          <w:p w:rsidR="00D23AB3" w:rsidRPr="00F23A65" w:rsidRDefault="00D23AB3" w:rsidP="00100A5C">
            <w:pPr>
              <w:spacing w:before="40" w:after="40"/>
              <w:jc w:val="center"/>
              <w:rPr>
                <w:rFonts w:ascii="Arial" w:hAnsi="Arial" w:cs="Arial"/>
                <w:b/>
                <w:smallCaps/>
              </w:rPr>
            </w:pPr>
            <w:r w:rsidRPr="00F23A65">
              <w:rPr>
                <w:rFonts w:ascii="Arial" w:hAnsi="Arial" w:cs="Arial"/>
                <w:b/>
                <w:smallCaps/>
              </w:rPr>
              <w:t>Elaborado</w:t>
            </w:r>
          </w:p>
        </w:tc>
        <w:tc>
          <w:tcPr>
            <w:tcW w:w="5240" w:type="dxa"/>
            <w:vAlign w:val="center"/>
          </w:tcPr>
          <w:p w:rsidR="00D23AB3" w:rsidRPr="00F23A65" w:rsidRDefault="00D23AB3" w:rsidP="00100A5C">
            <w:pPr>
              <w:spacing w:before="40" w:after="40"/>
              <w:jc w:val="center"/>
              <w:rPr>
                <w:rFonts w:ascii="Arial" w:hAnsi="Arial" w:cs="Arial"/>
                <w:b/>
                <w:smallCaps/>
              </w:rPr>
            </w:pPr>
            <w:r w:rsidRPr="00F23A65">
              <w:rPr>
                <w:rFonts w:ascii="Arial" w:hAnsi="Arial" w:cs="Arial"/>
                <w:b/>
                <w:smallCaps/>
              </w:rPr>
              <w:t>Aprovado</w:t>
            </w:r>
          </w:p>
        </w:tc>
      </w:tr>
      <w:tr w:rsidR="00D23AB3" w:rsidRPr="00100BC7" w:rsidTr="00100A5C">
        <w:trPr>
          <w:trHeight w:val="669"/>
        </w:trPr>
        <w:tc>
          <w:tcPr>
            <w:tcW w:w="4649" w:type="dxa"/>
          </w:tcPr>
          <w:p w:rsidR="00D23AB3" w:rsidRPr="00C80C82" w:rsidRDefault="00D23AB3" w:rsidP="00100A5C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0C82">
              <w:rPr>
                <w:rFonts w:ascii="Arial" w:hAnsi="Arial" w:cs="Arial"/>
                <w:sz w:val="22"/>
                <w:szCs w:val="22"/>
              </w:rPr>
              <w:t>Coordenador da Qualidade</w:t>
            </w:r>
          </w:p>
          <w:p w:rsidR="00C80C82" w:rsidRPr="00C80C82" w:rsidRDefault="00F340FF" w:rsidP="00100A5C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Gestor do Processo Investigação</w:t>
            </w:r>
          </w:p>
          <w:p w:rsidR="00C80C82" w:rsidRPr="00C80C82" w:rsidRDefault="00C80C82" w:rsidP="00100A5C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0" w:type="dxa"/>
          </w:tcPr>
          <w:p w:rsidR="00D23AB3" w:rsidRPr="00C80C82" w:rsidRDefault="00D23AB3" w:rsidP="00100A5C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0C82">
              <w:rPr>
                <w:rFonts w:ascii="Arial" w:hAnsi="Arial" w:cs="Arial"/>
                <w:sz w:val="22"/>
                <w:szCs w:val="22"/>
              </w:rPr>
              <w:t>Presidente</w:t>
            </w:r>
          </w:p>
        </w:tc>
      </w:tr>
    </w:tbl>
    <w:p w:rsidR="00C10B55" w:rsidRDefault="00C10B55" w:rsidP="00E56CA6">
      <w:pPr>
        <w:tabs>
          <w:tab w:val="left" w:pos="851"/>
        </w:tabs>
        <w:spacing w:line="480" w:lineRule="auto"/>
        <w:ind w:right="-664"/>
        <w:rPr>
          <w:rFonts w:ascii="Calibri" w:hAnsi="Calibri"/>
        </w:rPr>
      </w:pPr>
    </w:p>
    <w:sectPr w:rsidR="00C10B55" w:rsidSect="00E56CA6">
      <w:headerReference w:type="default" r:id="rId8"/>
      <w:footerReference w:type="default" r:id="rId9"/>
      <w:headerReference w:type="first" r:id="rId10"/>
      <w:pgSz w:w="11909" w:h="16834" w:code="9"/>
      <w:pgMar w:top="1134" w:right="1134" w:bottom="567" w:left="1134" w:header="851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2FA3" w:rsidRDefault="00C02FA3" w:rsidP="00990C38">
      <w:r>
        <w:separator/>
      </w:r>
    </w:p>
  </w:endnote>
  <w:endnote w:type="continuationSeparator" w:id="0">
    <w:p w:rsidR="00C02FA3" w:rsidRDefault="00C02FA3" w:rsidP="00990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lon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CA6" w:rsidRPr="00F02B06" w:rsidRDefault="00E56CA6" w:rsidP="00F02B06">
    <w:pPr>
      <w:pStyle w:val="Rodap"/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ab/>
      <w:t xml:space="preserve">                                                                                                 </w:t>
    </w:r>
  </w:p>
  <w:p w:rsidR="00E56CA6" w:rsidRDefault="00E56CA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2FA3" w:rsidRDefault="00C02FA3" w:rsidP="00990C38">
      <w:r>
        <w:separator/>
      </w:r>
    </w:p>
  </w:footnote>
  <w:footnote w:type="continuationSeparator" w:id="0">
    <w:p w:rsidR="00C02FA3" w:rsidRDefault="00C02FA3" w:rsidP="00990C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2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075"/>
      <w:gridCol w:w="950"/>
      <w:gridCol w:w="3863"/>
      <w:gridCol w:w="2133"/>
    </w:tblGrid>
    <w:tr w:rsidR="00E56CA6" w:rsidTr="000F64C1">
      <w:trPr>
        <w:trHeight w:val="564"/>
        <w:jc w:val="center"/>
      </w:trPr>
      <w:tc>
        <w:tcPr>
          <w:tcW w:w="3026" w:type="dxa"/>
          <w:vMerge w:val="restart"/>
          <w:vAlign w:val="center"/>
        </w:tcPr>
        <w:p w:rsidR="00E56CA6" w:rsidRPr="00100BC7" w:rsidRDefault="00E56CA6" w:rsidP="000F64C1">
          <w:pPr>
            <w:pStyle w:val="Cabealho"/>
            <w:ind w:right="-51"/>
            <w:rPr>
              <w:rFonts w:ascii="Calibri Light" w:hAnsi="Calibri Light" w:cs="Calibri Light"/>
              <w:b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1650B9DC" wp14:editId="31F6F9E0">
                <wp:extent cx="1819275" cy="962025"/>
                <wp:effectExtent l="19050" t="0" r="9525" b="0"/>
                <wp:docPr id="2" name="Imagem 3" descr="Logo IPS_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IPS_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927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95" w:type="dxa"/>
          <w:gridSpan w:val="3"/>
          <w:vAlign w:val="center"/>
        </w:tcPr>
        <w:p w:rsidR="00E56CA6" w:rsidRPr="00C2452A" w:rsidRDefault="00E56CA6" w:rsidP="000F64C1">
          <w:pPr>
            <w:jc w:val="center"/>
            <w:rPr>
              <w:rFonts w:ascii="Arial" w:hAnsi="Arial" w:cs="Arial"/>
              <w:color w:val="124A2D"/>
              <w:sz w:val="30"/>
              <w:szCs w:val="30"/>
            </w:rPr>
          </w:pPr>
          <w:r w:rsidRPr="00C2452A">
            <w:rPr>
              <w:rFonts w:ascii="Arial" w:hAnsi="Arial" w:cs="Arial"/>
              <w:sz w:val="30"/>
              <w:szCs w:val="30"/>
            </w:rPr>
            <w:t>INSTITUTO POLITÉCNICO DE SANTARÉM</w:t>
          </w:r>
        </w:p>
      </w:tc>
    </w:tr>
    <w:tr w:rsidR="00E56CA6" w:rsidTr="00955DAF">
      <w:trPr>
        <w:trHeight w:val="275"/>
        <w:jc w:val="center"/>
      </w:trPr>
      <w:tc>
        <w:tcPr>
          <w:tcW w:w="3026" w:type="dxa"/>
          <w:vMerge/>
        </w:tcPr>
        <w:p w:rsidR="00E56CA6" w:rsidRPr="00100BC7" w:rsidRDefault="00E56CA6" w:rsidP="000F64C1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4790" w:type="dxa"/>
          <w:gridSpan w:val="2"/>
          <w:vMerge w:val="restart"/>
          <w:vAlign w:val="center"/>
        </w:tcPr>
        <w:p w:rsidR="00E56CA6" w:rsidRPr="00C2452A" w:rsidRDefault="00E56CA6" w:rsidP="00E56CA6">
          <w:pPr>
            <w:spacing w:before="240" w:after="60" w:line="360" w:lineRule="auto"/>
            <w:jc w:val="center"/>
            <w:outlineLvl w:val="0"/>
            <w:rPr>
              <w:rFonts w:ascii="Arial" w:hAnsi="Arial" w:cs="Arial"/>
              <w:b/>
              <w:bCs/>
              <w:kern w:val="28"/>
              <w:sz w:val="28"/>
              <w:szCs w:val="28"/>
            </w:rPr>
          </w:pPr>
          <w:r w:rsidRPr="00C2452A">
            <w:rPr>
              <w:rFonts w:ascii="Arial" w:hAnsi="Arial" w:cs="Arial"/>
              <w:b/>
              <w:color w:val="124A2D"/>
              <w:sz w:val="28"/>
              <w:szCs w:val="28"/>
            </w:rPr>
            <w:t xml:space="preserve">PROCEDIMENTO </w:t>
          </w:r>
          <w:r>
            <w:rPr>
              <w:rFonts w:ascii="Arial" w:hAnsi="Arial" w:cs="Arial"/>
              <w:b/>
              <w:color w:val="124A2D"/>
              <w:sz w:val="28"/>
              <w:szCs w:val="28"/>
            </w:rPr>
            <w:t>OPERACIONAL</w:t>
          </w:r>
        </w:p>
      </w:tc>
      <w:tc>
        <w:tcPr>
          <w:tcW w:w="2205" w:type="dxa"/>
          <w:vAlign w:val="center"/>
        </w:tcPr>
        <w:p w:rsidR="00E56CA6" w:rsidRPr="00C2452A" w:rsidRDefault="00E56CA6" w:rsidP="00763EB8">
          <w:pPr>
            <w:pStyle w:val="Cabealho"/>
            <w:rPr>
              <w:rFonts w:ascii="Arial" w:hAnsi="Arial" w:cs="Arial"/>
            </w:rPr>
          </w:pPr>
          <w:r w:rsidRPr="00C2452A">
            <w:rPr>
              <w:rFonts w:ascii="Arial" w:hAnsi="Arial" w:cs="Arial"/>
            </w:rPr>
            <w:t xml:space="preserve">Código: </w:t>
          </w:r>
          <w:proofErr w:type="gramStart"/>
          <w:r w:rsidRPr="00C2452A">
            <w:rPr>
              <w:rFonts w:ascii="Arial" w:hAnsi="Arial" w:cs="Arial"/>
            </w:rPr>
            <w:t>P</w:t>
          </w:r>
          <w:r>
            <w:rPr>
              <w:rFonts w:ascii="Arial" w:hAnsi="Arial" w:cs="Arial"/>
            </w:rPr>
            <w:t>O.XX</w:t>
          </w:r>
          <w:proofErr w:type="gramEnd"/>
        </w:p>
      </w:tc>
    </w:tr>
    <w:tr w:rsidR="00E56CA6" w:rsidTr="00E56CA6">
      <w:trPr>
        <w:trHeight w:val="403"/>
        <w:jc w:val="center"/>
      </w:trPr>
      <w:tc>
        <w:tcPr>
          <w:tcW w:w="3026" w:type="dxa"/>
          <w:vMerge/>
        </w:tcPr>
        <w:p w:rsidR="00E56CA6" w:rsidRPr="00100BC7" w:rsidRDefault="00E56CA6" w:rsidP="000F64C1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4790" w:type="dxa"/>
          <w:gridSpan w:val="2"/>
          <w:vMerge/>
          <w:vAlign w:val="center"/>
        </w:tcPr>
        <w:p w:rsidR="00E56CA6" w:rsidRPr="00100BC7" w:rsidRDefault="00E56CA6" w:rsidP="000F64C1">
          <w:pPr>
            <w:pStyle w:val="Cabealho"/>
            <w:jc w:val="center"/>
            <w:rPr>
              <w:rFonts w:ascii="Calibri Light" w:hAnsi="Calibri Light" w:cs="Calibri Light"/>
            </w:rPr>
          </w:pPr>
        </w:p>
      </w:tc>
      <w:tc>
        <w:tcPr>
          <w:tcW w:w="2205" w:type="dxa"/>
          <w:vAlign w:val="center"/>
        </w:tcPr>
        <w:p w:rsidR="00E56CA6" w:rsidRPr="00C2452A" w:rsidRDefault="00E56CA6" w:rsidP="00763EB8">
          <w:pPr>
            <w:pStyle w:val="Cabealho"/>
            <w:rPr>
              <w:rFonts w:ascii="Arial" w:hAnsi="Arial" w:cs="Arial"/>
            </w:rPr>
          </w:pPr>
          <w:r w:rsidRPr="00C2452A">
            <w:rPr>
              <w:rFonts w:ascii="Arial" w:hAnsi="Arial" w:cs="Arial"/>
            </w:rPr>
            <w:t xml:space="preserve">Data: </w:t>
          </w:r>
          <w:r w:rsidR="00F340FF">
            <w:rPr>
              <w:rFonts w:ascii="Arial" w:hAnsi="Arial" w:cs="Arial"/>
            </w:rPr>
            <w:t>junho 2017</w:t>
          </w:r>
        </w:p>
      </w:tc>
    </w:tr>
    <w:tr w:rsidR="00E56CA6" w:rsidTr="000F64C1">
      <w:trPr>
        <w:trHeight w:val="226"/>
        <w:jc w:val="center"/>
      </w:trPr>
      <w:tc>
        <w:tcPr>
          <w:tcW w:w="3026" w:type="dxa"/>
          <w:vMerge/>
        </w:tcPr>
        <w:p w:rsidR="00E56CA6" w:rsidRPr="00100BC7" w:rsidRDefault="00E56CA6" w:rsidP="000F64C1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788" w:type="dxa"/>
          <w:vMerge w:val="restart"/>
          <w:vAlign w:val="center"/>
        </w:tcPr>
        <w:p w:rsidR="00E56CA6" w:rsidRPr="003F03F1" w:rsidRDefault="00E56CA6" w:rsidP="000F64C1">
          <w:pPr>
            <w:pStyle w:val="Cabealho"/>
            <w:jc w:val="center"/>
            <w:rPr>
              <w:rFonts w:ascii="Arial" w:hAnsi="Arial" w:cs="Arial"/>
              <w:b/>
            </w:rPr>
          </w:pPr>
          <w:r w:rsidRPr="003F03F1">
            <w:rPr>
              <w:rFonts w:ascii="Arial" w:hAnsi="Arial" w:cs="Arial"/>
              <w:b/>
            </w:rPr>
            <w:t>Título:</w:t>
          </w:r>
        </w:p>
      </w:tc>
      <w:tc>
        <w:tcPr>
          <w:tcW w:w="4002" w:type="dxa"/>
          <w:vMerge w:val="restart"/>
          <w:vAlign w:val="center"/>
        </w:tcPr>
        <w:p w:rsidR="00E56CA6" w:rsidRPr="00F340FF" w:rsidRDefault="0025235C" w:rsidP="00F340FF">
          <w:pPr>
            <w:autoSpaceDE w:val="0"/>
            <w:autoSpaceDN w:val="0"/>
            <w:adjustRightInd w:val="0"/>
            <w:ind w:left="168"/>
            <w:jc w:val="both"/>
            <w:rPr>
              <w:b/>
            </w:rPr>
          </w:pPr>
          <w:r>
            <w:rPr>
              <w:b/>
            </w:rPr>
            <w:t>Funcionamento</w:t>
          </w:r>
          <w:r w:rsidR="00F340FF" w:rsidRPr="00F340FF">
            <w:rPr>
              <w:b/>
            </w:rPr>
            <w:t xml:space="preserve"> da Unidade de Investigação</w:t>
          </w:r>
        </w:p>
      </w:tc>
      <w:tc>
        <w:tcPr>
          <w:tcW w:w="2205" w:type="dxa"/>
          <w:vAlign w:val="center"/>
        </w:tcPr>
        <w:p w:rsidR="00E56CA6" w:rsidRPr="00C2452A" w:rsidRDefault="00E56CA6" w:rsidP="000F64C1">
          <w:pPr>
            <w:pStyle w:val="Rodap"/>
            <w:rPr>
              <w:rFonts w:ascii="Arial" w:hAnsi="Arial" w:cs="Arial"/>
            </w:rPr>
          </w:pPr>
          <w:r w:rsidRPr="00C2452A">
            <w:rPr>
              <w:rFonts w:ascii="Arial" w:hAnsi="Arial" w:cs="Arial"/>
            </w:rPr>
            <w:t>Revisão: 00</w:t>
          </w:r>
        </w:p>
      </w:tc>
    </w:tr>
    <w:tr w:rsidR="00E56CA6" w:rsidTr="000F64C1">
      <w:trPr>
        <w:trHeight w:val="202"/>
        <w:jc w:val="center"/>
      </w:trPr>
      <w:tc>
        <w:tcPr>
          <w:tcW w:w="3026" w:type="dxa"/>
          <w:vMerge/>
        </w:tcPr>
        <w:p w:rsidR="00E56CA6" w:rsidRPr="00100BC7" w:rsidRDefault="00E56CA6" w:rsidP="000F64C1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788" w:type="dxa"/>
          <w:vMerge/>
          <w:vAlign w:val="center"/>
        </w:tcPr>
        <w:p w:rsidR="00E56CA6" w:rsidRPr="00100BC7" w:rsidRDefault="00E56CA6" w:rsidP="000F64C1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4002" w:type="dxa"/>
          <w:vMerge/>
          <w:vAlign w:val="center"/>
        </w:tcPr>
        <w:p w:rsidR="00E56CA6" w:rsidRPr="00100BC7" w:rsidRDefault="00E56CA6" w:rsidP="000F64C1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2205" w:type="dxa"/>
          <w:vAlign w:val="center"/>
        </w:tcPr>
        <w:p w:rsidR="00E56CA6" w:rsidRPr="00C2452A" w:rsidRDefault="00E56CA6" w:rsidP="000F64C1">
          <w:pPr>
            <w:pStyle w:val="Rodap"/>
            <w:rPr>
              <w:rFonts w:ascii="Arial" w:hAnsi="Arial" w:cs="Arial"/>
            </w:rPr>
          </w:pPr>
          <w:r w:rsidRPr="00C2452A">
            <w:rPr>
              <w:rFonts w:ascii="Arial" w:hAnsi="Arial" w:cs="Arial"/>
            </w:rPr>
            <w:t xml:space="preserve">Página </w:t>
          </w:r>
          <w:r w:rsidRPr="00C2452A">
            <w:rPr>
              <w:rFonts w:ascii="Arial" w:hAnsi="Arial" w:cs="Arial"/>
            </w:rPr>
            <w:fldChar w:fldCharType="begin"/>
          </w:r>
          <w:r w:rsidRPr="00C2452A">
            <w:rPr>
              <w:rFonts w:ascii="Arial" w:hAnsi="Arial" w:cs="Arial"/>
            </w:rPr>
            <w:instrText>PAGE</w:instrText>
          </w:r>
          <w:r w:rsidRPr="00C2452A">
            <w:rPr>
              <w:rFonts w:ascii="Arial" w:hAnsi="Arial" w:cs="Arial"/>
            </w:rPr>
            <w:fldChar w:fldCharType="separate"/>
          </w:r>
          <w:r w:rsidR="00E00F64">
            <w:rPr>
              <w:rFonts w:ascii="Arial" w:hAnsi="Arial" w:cs="Arial"/>
              <w:noProof/>
            </w:rPr>
            <w:t>5</w:t>
          </w:r>
          <w:r w:rsidRPr="00C2452A">
            <w:rPr>
              <w:rFonts w:ascii="Arial" w:hAnsi="Arial" w:cs="Arial"/>
            </w:rPr>
            <w:fldChar w:fldCharType="end"/>
          </w:r>
          <w:r w:rsidRPr="00C2452A">
            <w:rPr>
              <w:rFonts w:ascii="Arial" w:hAnsi="Arial" w:cs="Arial"/>
            </w:rPr>
            <w:t xml:space="preserve"> de </w:t>
          </w:r>
          <w:r w:rsidRPr="00C2452A">
            <w:rPr>
              <w:rFonts w:ascii="Arial" w:hAnsi="Arial" w:cs="Arial"/>
            </w:rPr>
            <w:fldChar w:fldCharType="begin"/>
          </w:r>
          <w:r w:rsidRPr="00C2452A">
            <w:rPr>
              <w:rFonts w:ascii="Arial" w:hAnsi="Arial" w:cs="Arial"/>
            </w:rPr>
            <w:instrText>NUMPAGES</w:instrText>
          </w:r>
          <w:r w:rsidRPr="00C2452A">
            <w:rPr>
              <w:rFonts w:ascii="Arial" w:hAnsi="Arial" w:cs="Arial"/>
            </w:rPr>
            <w:fldChar w:fldCharType="separate"/>
          </w:r>
          <w:r w:rsidR="00E00F64">
            <w:rPr>
              <w:rFonts w:ascii="Arial" w:hAnsi="Arial" w:cs="Arial"/>
              <w:noProof/>
            </w:rPr>
            <w:t>5</w:t>
          </w:r>
          <w:r w:rsidRPr="00C2452A">
            <w:rPr>
              <w:rFonts w:ascii="Arial" w:hAnsi="Arial" w:cs="Arial"/>
            </w:rPr>
            <w:fldChar w:fldCharType="end"/>
          </w:r>
        </w:p>
      </w:tc>
    </w:tr>
  </w:tbl>
  <w:p w:rsidR="00E56CA6" w:rsidRPr="000F64C1" w:rsidRDefault="00E56CA6" w:rsidP="000F64C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2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075"/>
      <w:gridCol w:w="950"/>
      <w:gridCol w:w="3855"/>
      <w:gridCol w:w="2141"/>
    </w:tblGrid>
    <w:tr w:rsidR="00E56CA6" w:rsidTr="00C2452A">
      <w:trPr>
        <w:trHeight w:val="564"/>
        <w:jc w:val="center"/>
      </w:trPr>
      <w:tc>
        <w:tcPr>
          <w:tcW w:w="3026" w:type="dxa"/>
          <w:vMerge w:val="restart"/>
          <w:vAlign w:val="center"/>
        </w:tcPr>
        <w:p w:rsidR="00E56CA6" w:rsidRPr="00100BC7" w:rsidRDefault="00E56CA6" w:rsidP="009E586C">
          <w:pPr>
            <w:pStyle w:val="Cabealho"/>
            <w:ind w:right="-51"/>
            <w:rPr>
              <w:rFonts w:ascii="Calibri Light" w:hAnsi="Calibri Light" w:cs="Calibri Light"/>
              <w:b/>
            </w:rPr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1819275" cy="962025"/>
                <wp:effectExtent l="19050" t="0" r="9525" b="0"/>
                <wp:docPr id="3" name="Imagem 3" descr="Logo IPS_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IPS_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927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95" w:type="dxa"/>
          <w:gridSpan w:val="3"/>
          <w:vAlign w:val="center"/>
        </w:tcPr>
        <w:p w:rsidR="00E56CA6" w:rsidRPr="00C2452A" w:rsidRDefault="00E56CA6" w:rsidP="00374317">
          <w:pPr>
            <w:jc w:val="center"/>
            <w:rPr>
              <w:rFonts w:ascii="Arial" w:hAnsi="Arial" w:cs="Arial"/>
              <w:color w:val="124A2D"/>
              <w:sz w:val="30"/>
              <w:szCs w:val="30"/>
            </w:rPr>
          </w:pPr>
          <w:r w:rsidRPr="00C2452A">
            <w:rPr>
              <w:rFonts w:ascii="Arial" w:hAnsi="Arial" w:cs="Arial"/>
              <w:sz w:val="30"/>
              <w:szCs w:val="30"/>
            </w:rPr>
            <w:t>INSTITUTO POLITÉCNICO DE SANTARÉM</w:t>
          </w:r>
        </w:p>
      </w:tc>
    </w:tr>
    <w:tr w:rsidR="00E56CA6" w:rsidTr="007B4793">
      <w:trPr>
        <w:trHeight w:val="275"/>
        <w:jc w:val="center"/>
      </w:trPr>
      <w:tc>
        <w:tcPr>
          <w:tcW w:w="3026" w:type="dxa"/>
          <w:vMerge/>
        </w:tcPr>
        <w:p w:rsidR="00E56CA6" w:rsidRPr="00100BC7" w:rsidRDefault="00E56CA6" w:rsidP="00374317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4790" w:type="dxa"/>
          <w:gridSpan w:val="2"/>
          <w:vMerge w:val="restart"/>
          <w:vAlign w:val="center"/>
        </w:tcPr>
        <w:p w:rsidR="00E56CA6" w:rsidRPr="00C2452A" w:rsidRDefault="00E56CA6" w:rsidP="00955DAF">
          <w:pPr>
            <w:spacing w:after="60" w:line="360" w:lineRule="auto"/>
            <w:jc w:val="center"/>
            <w:outlineLvl w:val="0"/>
            <w:rPr>
              <w:rFonts w:ascii="Arial" w:hAnsi="Arial" w:cs="Arial"/>
              <w:b/>
              <w:bCs/>
              <w:kern w:val="28"/>
              <w:sz w:val="28"/>
              <w:szCs w:val="28"/>
            </w:rPr>
          </w:pPr>
          <w:r w:rsidRPr="00C2452A">
            <w:rPr>
              <w:rFonts w:ascii="Arial" w:hAnsi="Arial" w:cs="Arial"/>
              <w:b/>
              <w:color w:val="124A2D"/>
              <w:sz w:val="28"/>
              <w:szCs w:val="28"/>
            </w:rPr>
            <w:t xml:space="preserve">PROCEDIMENTO </w:t>
          </w:r>
          <w:r>
            <w:rPr>
              <w:rFonts w:ascii="Arial" w:hAnsi="Arial" w:cs="Arial"/>
              <w:b/>
              <w:color w:val="124A2D"/>
              <w:sz w:val="28"/>
              <w:szCs w:val="28"/>
            </w:rPr>
            <w:t>OPERACIONAL</w:t>
          </w:r>
        </w:p>
      </w:tc>
      <w:tc>
        <w:tcPr>
          <w:tcW w:w="2205" w:type="dxa"/>
          <w:vAlign w:val="center"/>
        </w:tcPr>
        <w:p w:rsidR="00E56CA6" w:rsidRPr="00C2452A" w:rsidRDefault="00E56CA6" w:rsidP="00955DAF">
          <w:pPr>
            <w:pStyle w:val="Cabealho"/>
            <w:jc w:val="center"/>
            <w:rPr>
              <w:rFonts w:ascii="Arial" w:hAnsi="Arial" w:cs="Arial"/>
            </w:rPr>
          </w:pPr>
          <w:r w:rsidRPr="00C2452A">
            <w:rPr>
              <w:rFonts w:ascii="Arial" w:hAnsi="Arial" w:cs="Arial"/>
            </w:rPr>
            <w:t>Código: P</w:t>
          </w:r>
          <w:r>
            <w:rPr>
              <w:rFonts w:ascii="Arial" w:hAnsi="Arial" w:cs="Arial"/>
            </w:rPr>
            <w:t>O</w:t>
          </w:r>
          <w:r w:rsidRPr="00C2452A">
            <w:rPr>
              <w:rFonts w:ascii="Arial" w:hAnsi="Arial" w:cs="Arial"/>
            </w:rPr>
            <w:t>.01</w:t>
          </w:r>
        </w:p>
      </w:tc>
    </w:tr>
    <w:tr w:rsidR="00E56CA6" w:rsidTr="00796199">
      <w:trPr>
        <w:trHeight w:val="111"/>
        <w:jc w:val="center"/>
      </w:trPr>
      <w:tc>
        <w:tcPr>
          <w:tcW w:w="3026" w:type="dxa"/>
          <w:vMerge/>
        </w:tcPr>
        <w:p w:rsidR="00E56CA6" w:rsidRPr="00100BC7" w:rsidRDefault="00E56CA6" w:rsidP="00374317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4790" w:type="dxa"/>
          <w:gridSpan w:val="2"/>
          <w:vMerge/>
          <w:vAlign w:val="center"/>
        </w:tcPr>
        <w:p w:rsidR="00E56CA6" w:rsidRPr="00100BC7" w:rsidRDefault="00E56CA6" w:rsidP="00796199">
          <w:pPr>
            <w:pStyle w:val="Cabealho"/>
            <w:jc w:val="center"/>
            <w:rPr>
              <w:rFonts w:ascii="Calibri Light" w:hAnsi="Calibri Light" w:cs="Calibri Light"/>
            </w:rPr>
          </w:pPr>
        </w:p>
      </w:tc>
      <w:tc>
        <w:tcPr>
          <w:tcW w:w="2205" w:type="dxa"/>
          <w:vAlign w:val="center"/>
        </w:tcPr>
        <w:p w:rsidR="00E56CA6" w:rsidRPr="00C2452A" w:rsidRDefault="00E56CA6" w:rsidP="00796199">
          <w:pPr>
            <w:pStyle w:val="Cabealho"/>
            <w:jc w:val="center"/>
            <w:rPr>
              <w:rFonts w:ascii="Arial" w:hAnsi="Arial" w:cs="Arial"/>
            </w:rPr>
          </w:pPr>
          <w:r w:rsidRPr="00C2452A">
            <w:rPr>
              <w:rFonts w:ascii="Arial" w:hAnsi="Arial" w:cs="Arial"/>
            </w:rPr>
            <w:t>Data: 12-05-2017</w:t>
          </w:r>
        </w:p>
      </w:tc>
    </w:tr>
    <w:tr w:rsidR="00E56CA6" w:rsidTr="00C2452A">
      <w:trPr>
        <w:trHeight w:val="226"/>
        <w:jc w:val="center"/>
      </w:trPr>
      <w:tc>
        <w:tcPr>
          <w:tcW w:w="3026" w:type="dxa"/>
          <w:vMerge/>
        </w:tcPr>
        <w:p w:rsidR="00E56CA6" w:rsidRPr="00100BC7" w:rsidRDefault="00E56CA6" w:rsidP="00374317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788" w:type="dxa"/>
          <w:vMerge w:val="restart"/>
          <w:vAlign w:val="center"/>
        </w:tcPr>
        <w:p w:rsidR="00E56CA6" w:rsidRPr="003F03F1" w:rsidRDefault="00E56CA6" w:rsidP="009E586C">
          <w:pPr>
            <w:pStyle w:val="Cabealho"/>
            <w:jc w:val="center"/>
            <w:rPr>
              <w:rFonts w:ascii="Arial" w:hAnsi="Arial" w:cs="Arial"/>
              <w:b/>
            </w:rPr>
          </w:pPr>
          <w:r w:rsidRPr="003F03F1">
            <w:rPr>
              <w:rFonts w:ascii="Arial" w:hAnsi="Arial" w:cs="Arial"/>
              <w:b/>
            </w:rPr>
            <w:t>Título:</w:t>
          </w:r>
        </w:p>
      </w:tc>
      <w:tc>
        <w:tcPr>
          <w:tcW w:w="4002" w:type="dxa"/>
          <w:vMerge w:val="restart"/>
          <w:vAlign w:val="center"/>
        </w:tcPr>
        <w:p w:rsidR="00E56CA6" w:rsidRPr="003F03F1" w:rsidRDefault="00E56CA6" w:rsidP="009E586C">
          <w:pPr>
            <w:pStyle w:val="Cabealho"/>
            <w:jc w:val="center"/>
            <w:rPr>
              <w:rFonts w:ascii="Arial" w:hAnsi="Arial" w:cs="Arial"/>
            </w:rPr>
          </w:pPr>
        </w:p>
      </w:tc>
      <w:tc>
        <w:tcPr>
          <w:tcW w:w="2205" w:type="dxa"/>
          <w:vAlign w:val="center"/>
        </w:tcPr>
        <w:p w:rsidR="00E56CA6" w:rsidRPr="00C2452A" w:rsidRDefault="00E56CA6" w:rsidP="00374317">
          <w:pPr>
            <w:pStyle w:val="Rodap"/>
            <w:rPr>
              <w:rFonts w:ascii="Arial" w:hAnsi="Arial" w:cs="Arial"/>
            </w:rPr>
          </w:pPr>
          <w:r w:rsidRPr="00C2452A">
            <w:rPr>
              <w:rFonts w:ascii="Arial" w:hAnsi="Arial" w:cs="Arial"/>
            </w:rPr>
            <w:t>Revisão: 00</w:t>
          </w:r>
        </w:p>
      </w:tc>
    </w:tr>
    <w:tr w:rsidR="00E56CA6" w:rsidTr="00C2452A">
      <w:trPr>
        <w:trHeight w:val="202"/>
        <w:jc w:val="center"/>
      </w:trPr>
      <w:tc>
        <w:tcPr>
          <w:tcW w:w="3026" w:type="dxa"/>
          <w:vMerge/>
        </w:tcPr>
        <w:p w:rsidR="00E56CA6" w:rsidRPr="00100BC7" w:rsidRDefault="00E56CA6" w:rsidP="00374317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788" w:type="dxa"/>
          <w:vMerge/>
          <w:vAlign w:val="center"/>
        </w:tcPr>
        <w:p w:rsidR="00E56CA6" w:rsidRPr="00100BC7" w:rsidRDefault="00E56CA6" w:rsidP="00374317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4002" w:type="dxa"/>
          <w:vMerge/>
          <w:vAlign w:val="center"/>
        </w:tcPr>
        <w:p w:rsidR="00E56CA6" w:rsidRPr="00100BC7" w:rsidRDefault="00E56CA6" w:rsidP="00374317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2205" w:type="dxa"/>
          <w:vAlign w:val="center"/>
        </w:tcPr>
        <w:p w:rsidR="00E56CA6" w:rsidRPr="00C2452A" w:rsidRDefault="00E56CA6" w:rsidP="00374317">
          <w:pPr>
            <w:pStyle w:val="Rodap"/>
            <w:rPr>
              <w:rFonts w:ascii="Arial" w:hAnsi="Arial" w:cs="Arial"/>
            </w:rPr>
          </w:pPr>
          <w:r w:rsidRPr="00C2452A">
            <w:rPr>
              <w:rFonts w:ascii="Arial" w:hAnsi="Arial" w:cs="Arial"/>
            </w:rPr>
            <w:t xml:space="preserve">Página </w:t>
          </w:r>
          <w:r w:rsidRPr="00C2452A">
            <w:rPr>
              <w:rFonts w:ascii="Arial" w:hAnsi="Arial" w:cs="Arial"/>
            </w:rPr>
            <w:fldChar w:fldCharType="begin"/>
          </w:r>
          <w:r w:rsidRPr="00C2452A">
            <w:rPr>
              <w:rFonts w:ascii="Arial" w:hAnsi="Arial" w:cs="Arial"/>
            </w:rPr>
            <w:instrText>PAGE</w:instrText>
          </w:r>
          <w:r w:rsidRPr="00C2452A"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  <w:noProof/>
            </w:rPr>
            <w:t>1</w:t>
          </w:r>
          <w:r w:rsidRPr="00C2452A">
            <w:rPr>
              <w:rFonts w:ascii="Arial" w:hAnsi="Arial" w:cs="Arial"/>
            </w:rPr>
            <w:fldChar w:fldCharType="end"/>
          </w:r>
          <w:r w:rsidRPr="00C2452A">
            <w:rPr>
              <w:rFonts w:ascii="Arial" w:hAnsi="Arial" w:cs="Arial"/>
            </w:rPr>
            <w:t xml:space="preserve"> de </w:t>
          </w:r>
          <w:r w:rsidRPr="00C2452A">
            <w:rPr>
              <w:rFonts w:ascii="Arial" w:hAnsi="Arial" w:cs="Arial"/>
            </w:rPr>
            <w:fldChar w:fldCharType="begin"/>
          </w:r>
          <w:r w:rsidRPr="00C2452A">
            <w:rPr>
              <w:rFonts w:ascii="Arial" w:hAnsi="Arial" w:cs="Arial"/>
            </w:rPr>
            <w:instrText>NUMPAGES</w:instrText>
          </w:r>
          <w:r w:rsidRPr="00C2452A"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  <w:noProof/>
            </w:rPr>
            <w:t>1</w:t>
          </w:r>
          <w:r w:rsidRPr="00C2452A">
            <w:rPr>
              <w:rFonts w:ascii="Arial" w:hAnsi="Arial" w:cs="Arial"/>
            </w:rPr>
            <w:fldChar w:fldCharType="end"/>
          </w:r>
        </w:p>
      </w:tc>
    </w:tr>
  </w:tbl>
  <w:p w:rsidR="00E56CA6" w:rsidRDefault="00E56CA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A2EFE"/>
    <w:multiLevelType w:val="hybridMultilevel"/>
    <w:tmpl w:val="351E29A0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0C1FEE"/>
    <w:multiLevelType w:val="singleLevel"/>
    <w:tmpl w:val="61C8A92A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2" w15:restartNumberingAfterBreak="0">
    <w:nsid w:val="1AB5564A"/>
    <w:multiLevelType w:val="hybridMultilevel"/>
    <w:tmpl w:val="501826FA"/>
    <w:lvl w:ilvl="0" w:tplc="B1BE7A32">
      <w:start w:val="4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16E43BE"/>
    <w:multiLevelType w:val="hybridMultilevel"/>
    <w:tmpl w:val="1F7889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47893"/>
    <w:multiLevelType w:val="multilevel"/>
    <w:tmpl w:val="3E5253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5E62A21"/>
    <w:multiLevelType w:val="multilevel"/>
    <w:tmpl w:val="D3003F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40A538E2"/>
    <w:multiLevelType w:val="hybridMultilevel"/>
    <w:tmpl w:val="CD281D2A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B57CD9"/>
    <w:multiLevelType w:val="hybridMultilevel"/>
    <w:tmpl w:val="AFBA098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800A59"/>
    <w:multiLevelType w:val="hybridMultilevel"/>
    <w:tmpl w:val="4288D1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91A1B"/>
    <w:multiLevelType w:val="hybridMultilevel"/>
    <w:tmpl w:val="6A40733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6A3A02">
      <w:start w:val="1"/>
      <w:numFmt w:val="decimal"/>
      <w:lvlText w:val="%2."/>
      <w:lvlJc w:val="left"/>
      <w:pPr>
        <w:ind w:left="1440" w:hanging="360"/>
      </w:pPr>
      <w:rPr>
        <w:rFonts w:ascii="Berlin Sans FB" w:eastAsia="Times New Roman" w:hAnsi="Berlin Sans FB" w:cs="Times New Roman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4051AA"/>
    <w:multiLevelType w:val="multilevel"/>
    <w:tmpl w:val="3A6E0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61636CFB"/>
    <w:multiLevelType w:val="hybridMultilevel"/>
    <w:tmpl w:val="0C30FE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F566D"/>
    <w:multiLevelType w:val="multilevel"/>
    <w:tmpl w:val="F87A03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C9D1706"/>
    <w:multiLevelType w:val="singleLevel"/>
    <w:tmpl w:val="F926CA36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14" w15:restartNumberingAfterBreak="0">
    <w:nsid w:val="6CCA5528"/>
    <w:multiLevelType w:val="hybridMultilevel"/>
    <w:tmpl w:val="E498610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6515C0"/>
    <w:multiLevelType w:val="hybridMultilevel"/>
    <w:tmpl w:val="69CC19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082F88"/>
    <w:multiLevelType w:val="hybridMultilevel"/>
    <w:tmpl w:val="624ECE94"/>
    <w:lvl w:ilvl="0" w:tplc="08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7AFC6308"/>
    <w:multiLevelType w:val="hybridMultilevel"/>
    <w:tmpl w:val="E498610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17"/>
  </w:num>
  <w:num w:numId="5">
    <w:abstractNumId w:val="12"/>
  </w:num>
  <w:num w:numId="6">
    <w:abstractNumId w:val="14"/>
  </w:num>
  <w:num w:numId="7">
    <w:abstractNumId w:val="10"/>
  </w:num>
  <w:num w:numId="8">
    <w:abstractNumId w:val="5"/>
  </w:num>
  <w:num w:numId="9">
    <w:abstractNumId w:val="15"/>
  </w:num>
  <w:num w:numId="10">
    <w:abstractNumId w:val="9"/>
  </w:num>
  <w:num w:numId="11">
    <w:abstractNumId w:val="11"/>
  </w:num>
  <w:num w:numId="12">
    <w:abstractNumId w:val="7"/>
  </w:num>
  <w:num w:numId="13">
    <w:abstractNumId w:val="16"/>
  </w:num>
  <w:num w:numId="14">
    <w:abstractNumId w:val="0"/>
  </w:num>
  <w:num w:numId="15">
    <w:abstractNumId w:val="6"/>
  </w:num>
  <w:num w:numId="16">
    <w:abstractNumId w:val="4"/>
  </w:num>
  <w:num w:numId="17">
    <w:abstractNumId w:val="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QcCE0tTUyNLE0sLYyUdpeDU4uLM/DyQAqNaACoxcxMsAAAA"/>
  </w:docVars>
  <w:rsids>
    <w:rsidRoot w:val="00F163D2"/>
    <w:rsid w:val="000000FE"/>
    <w:rsid w:val="000022E7"/>
    <w:rsid w:val="00021A95"/>
    <w:rsid w:val="00024D2B"/>
    <w:rsid w:val="00036A3E"/>
    <w:rsid w:val="00043670"/>
    <w:rsid w:val="000539AB"/>
    <w:rsid w:val="000670C0"/>
    <w:rsid w:val="00072401"/>
    <w:rsid w:val="00076AFD"/>
    <w:rsid w:val="000B21B3"/>
    <w:rsid w:val="000B258A"/>
    <w:rsid w:val="000C4DE1"/>
    <w:rsid w:val="000C501E"/>
    <w:rsid w:val="000D0E02"/>
    <w:rsid w:val="000D2A6D"/>
    <w:rsid w:val="000E270F"/>
    <w:rsid w:val="000E5C54"/>
    <w:rsid w:val="000E5C8A"/>
    <w:rsid w:val="000F64C1"/>
    <w:rsid w:val="00100A5C"/>
    <w:rsid w:val="00100BC7"/>
    <w:rsid w:val="001216F3"/>
    <w:rsid w:val="0012579A"/>
    <w:rsid w:val="00130092"/>
    <w:rsid w:val="00142EB4"/>
    <w:rsid w:val="001455AE"/>
    <w:rsid w:val="001511A9"/>
    <w:rsid w:val="001511BE"/>
    <w:rsid w:val="00154863"/>
    <w:rsid w:val="001814AE"/>
    <w:rsid w:val="00182D72"/>
    <w:rsid w:val="00184873"/>
    <w:rsid w:val="0019562F"/>
    <w:rsid w:val="001A24FB"/>
    <w:rsid w:val="001B4458"/>
    <w:rsid w:val="001C5E6A"/>
    <w:rsid w:val="001D4457"/>
    <w:rsid w:val="001F42D4"/>
    <w:rsid w:val="001F67F1"/>
    <w:rsid w:val="00212F48"/>
    <w:rsid w:val="00214D84"/>
    <w:rsid w:val="00224822"/>
    <w:rsid w:val="00237149"/>
    <w:rsid w:val="0025235C"/>
    <w:rsid w:val="00263AA4"/>
    <w:rsid w:val="00297778"/>
    <w:rsid w:val="002A0001"/>
    <w:rsid w:val="002A547F"/>
    <w:rsid w:val="002B4A4F"/>
    <w:rsid w:val="002D3181"/>
    <w:rsid w:val="002E0AE3"/>
    <w:rsid w:val="002F5563"/>
    <w:rsid w:val="00303250"/>
    <w:rsid w:val="00307635"/>
    <w:rsid w:val="00313140"/>
    <w:rsid w:val="00315E23"/>
    <w:rsid w:val="00343D8F"/>
    <w:rsid w:val="003467D2"/>
    <w:rsid w:val="00353024"/>
    <w:rsid w:val="003727AD"/>
    <w:rsid w:val="00374317"/>
    <w:rsid w:val="0038757A"/>
    <w:rsid w:val="003964A7"/>
    <w:rsid w:val="003B13AF"/>
    <w:rsid w:val="003B6571"/>
    <w:rsid w:val="003D02D0"/>
    <w:rsid w:val="003F03F1"/>
    <w:rsid w:val="003F5090"/>
    <w:rsid w:val="00405653"/>
    <w:rsid w:val="00413416"/>
    <w:rsid w:val="004173A0"/>
    <w:rsid w:val="004337A6"/>
    <w:rsid w:val="0043747D"/>
    <w:rsid w:val="004546BB"/>
    <w:rsid w:val="00467942"/>
    <w:rsid w:val="00480C1C"/>
    <w:rsid w:val="004950AA"/>
    <w:rsid w:val="004A114B"/>
    <w:rsid w:val="004A3E4B"/>
    <w:rsid w:val="004B1D25"/>
    <w:rsid w:val="004B5368"/>
    <w:rsid w:val="004C1036"/>
    <w:rsid w:val="004C1DF3"/>
    <w:rsid w:val="004C7000"/>
    <w:rsid w:val="004D3EE8"/>
    <w:rsid w:val="00506BB7"/>
    <w:rsid w:val="00511E7B"/>
    <w:rsid w:val="00515278"/>
    <w:rsid w:val="00517638"/>
    <w:rsid w:val="005303AD"/>
    <w:rsid w:val="00531488"/>
    <w:rsid w:val="0053521C"/>
    <w:rsid w:val="005461FD"/>
    <w:rsid w:val="00555B98"/>
    <w:rsid w:val="005573B7"/>
    <w:rsid w:val="00560F45"/>
    <w:rsid w:val="00570A1F"/>
    <w:rsid w:val="00582974"/>
    <w:rsid w:val="005A24FF"/>
    <w:rsid w:val="005A325C"/>
    <w:rsid w:val="005A4856"/>
    <w:rsid w:val="005B1D54"/>
    <w:rsid w:val="005B252D"/>
    <w:rsid w:val="005C06B0"/>
    <w:rsid w:val="005C0B52"/>
    <w:rsid w:val="005F5DC3"/>
    <w:rsid w:val="00600019"/>
    <w:rsid w:val="00602724"/>
    <w:rsid w:val="00616452"/>
    <w:rsid w:val="00621EBD"/>
    <w:rsid w:val="00627302"/>
    <w:rsid w:val="00632E41"/>
    <w:rsid w:val="00653B80"/>
    <w:rsid w:val="00686959"/>
    <w:rsid w:val="006873F1"/>
    <w:rsid w:val="006A44DB"/>
    <w:rsid w:val="006C17C4"/>
    <w:rsid w:val="006C24C4"/>
    <w:rsid w:val="006D10C6"/>
    <w:rsid w:val="006F5B35"/>
    <w:rsid w:val="006F6936"/>
    <w:rsid w:val="007022E1"/>
    <w:rsid w:val="0070589D"/>
    <w:rsid w:val="007149A0"/>
    <w:rsid w:val="007324F7"/>
    <w:rsid w:val="00736435"/>
    <w:rsid w:val="00752E0C"/>
    <w:rsid w:val="00763EB8"/>
    <w:rsid w:val="00770E52"/>
    <w:rsid w:val="007828DB"/>
    <w:rsid w:val="0079345E"/>
    <w:rsid w:val="007934D4"/>
    <w:rsid w:val="00795882"/>
    <w:rsid w:val="00796199"/>
    <w:rsid w:val="007A2D06"/>
    <w:rsid w:val="007A33C4"/>
    <w:rsid w:val="007B0F04"/>
    <w:rsid w:val="007B140D"/>
    <w:rsid w:val="007B4793"/>
    <w:rsid w:val="00801433"/>
    <w:rsid w:val="0082277A"/>
    <w:rsid w:val="008273CD"/>
    <w:rsid w:val="008361A2"/>
    <w:rsid w:val="00845CB9"/>
    <w:rsid w:val="0085542F"/>
    <w:rsid w:val="00890187"/>
    <w:rsid w:val="008A6FEB"/>
    <w:rsid w:val="008A7448"/>
    <w:rsid w:val="008C165C"/>
    <w:rsid w:val="008E34C2"/>
    <w:rsid w:val="00916E40"/>
    <w:rsid w:val="00955DAF"/>
    <w:rsid w:val="00983431"/>
    <w:rsid w:val="00987773"/>
    <w:rsid w:val="00990C38"/>
    <w:rsid w:val="0099188C"/>
    <w:rsid w:val="009A3ED3"/>
    <w:rsid w:val="009A4905"/>
    <w:rsid w:val="009A720D"/>
    <w:rsid w:val="009B0382"/>
    <w:rsid w:val="009C2355"/>
    <w:rsid w:val="009D4ABD"/>
    <w:rsid w:val="009D7632"/>
    <w:rsid w:val="009E586C"/>
    <w:rsid w:val="00A114D7"/>
    <w:rsid w:val="00A14761"/>
    <w:rsid w:val="00A34A9B"/>
    <w:rsid w:val="00A36CBE"/>
    <w:rsid w:val="00A46FC2"/>
    <w:rsid w:val="00A51482"/>
    <w:rsid w:val="00A539B8"/>
    <w:rsid w:val="00A65F2E"/>
    <w:rsid w:val="00A677E4"/>
    <w:rsid w:val="00A72A39"/>
    <w:rsid w:val="00AA1238"/>
    <w:rsid w:val="00AC3056"/>
    <w:rsid w:val="00AC3313"/>
    <w:rsid w:val="00AD1A17"/>
    <w:rsid w:val="00AE5D20"/>
    <w:rsid w:val="00AF3809"/>
    <w:rsid w:val="00B0268D"/>
    <w:rsid w:val="00B04919"/>
    <w:rsid w:val="00B12A30"/>
    <w:rsid w:val="00B26083"/>
    <w:rsid w:val="00B3191B"/>
    <w:rsid w:val="00B67AF7"/>
    <w:rsid w:val="00B761F2"/>
    <w:rsid w:val="00B77FB3"/>
    <w:rsid w:val="00B970EF"/>
    <w:rsid w:val="00BB5525"/>
    <w:rsid w:val="00BD311E"/>
    <w:rsid w:val="00BF140F"/>
    <w:rsid w:val="00BF4FA4"/>
    <w:rsid w:val="00BF7511"/>
    <w:rsid w:val="00C00BCE"/>
    <w:rsid w:val="00C02FA3"/>
    <w:rsid w:val="00C07AC5"/>
    <w:rsid w:val="00C10B55"/>
    <w:rsid w:val="00C11665"/>
    <w:rsid w:val="00C2452A"/>
    <w:rsid w:val="00C279B8"/>
    <w:rsid w:val="00C526D7"/>
    <w:rsid w:val="00C633E2"/>
    <w:rsid w:val="00C80C82"/>
    <w:rsid w:val="00C91D3B"/>
    <w:rsid w:val="00C94841"/>
    <w:rsid w:val="00CA7B7E"/>
    <w:rsid w:val="00CB1BA1"/>
    <w:rsid w:val="00CB5DA6"/>
    <w:rsid w:val="00CD08A7"/>
    <w:rsid w:val="00CD0A74"/>
    <w:rsid w:val="00CD2A0A"/>
    <w:rsid w:val="00CD2FBC"/>
    <w:rsid w:val="00CE008B"/>
    <w:rsid w:val="00CE0ED0"/>
    <w:rsid w:val="00CE4DF2"/>
    <w:rsid w:val="00CF1156"/>
    <w:rsid w:val="00CF2A58"/>
    <w:rsid w:val="00CF374C"/>
    <w:rsid w:val="00D07CEC"/>
    <w:rsid w:val="00D226F9"/>
    <w:rsid w:val="00D23AB3"/>
    <w:rsid w:val="00D872C8"/>
    <w:rsid w:val="00D93625"/>
    <w:rsid w:val="00DC0325"/>
    <w:rsid w:val="00DE4B5A"/>
    <w:rsid w:val="00DF6305"/>
    <w:rsid w:val="00E00F64"/>
    <w:rsid w:val="00E14A53"/>
    <w:rsid w:val="00E22D8E"/>
    <w:rsid w:val="00E267EF"/>
    <w:rsid w:val="00E27203"/>
    <w:rsid w:val="00E31600"/>
    <w:rsid w:val="00E44961"/>
    <w:rsid w:val="00E46532"/>
    <w:rsid w:val="00E56CA6"/>
    <w:rsid w:val="00E642C7"/>
    <w:rsid w:val="00E74F44"/>
    <w:rsid w:val="00E80A1C"/>
    <w:rsid w:val="00E900E7"/>
    <w:rsid w:val="00E952A9"/>
    <w:rsid w:val="00E97D14"/>
    <w:rsid w:val="00EA29AC"/>
    <w:rsid w:val="00EA5957"/>
    <w:rsid w:val="00F02B06"/>
    <w:rsid w:val="00F143E6"/>
    <w:rsid w:val="00F163D2"/>
    <w:rsid w:val="00F22A72"/>
    <w:rsid w:val="00F23A65"/>
    <w:rsid w:val="00F3213C"/>
    <w:rsid w:val="00F340FF"/>
    <w:rsid w:val="00F34927"/>
    <w:rsid w:val="00F34C02"/>
    <w:rsid w:val="00F36393"/>
    <w:rsid w:val="00F43DFC"/>
    <w:rsid w:val="00F50723"/>
    <w:rsid w:val="00F625B3"/>
    <w:rsid w:val="00F661EB"/>
    <w:rsid w:val="00F717C4"/>
    <w:rsid w:val="00F76BF8"/>
    <w:rsid w:val="00F80854"/>
    <w:rsid w:val="00F80DBA"/>
    <w:rsid w:val="00F820AE"/>
    <w:rsid w:val="00FA7827"/>
    <w:rsid w:val="00FB4291"/>
    <w:rsid w:val="00FB789F"/>
    <w:rsid w:val="00FC35DC"/>
    <w:rsid w:val="00FC4307"/>
    <w:rsid w:val="00FC7381"/>
    <w:rsid w:val="00FC781A"/>
    <w:rsid w:val="00FC7EF5"/>
    <w:rsid w:val="00FD149D"/>
    <w:rsid w:val="00FD59A0"/>
    <w:rsid w:val="00FE21DA"/>
    <w:rsid w:val="00FE41A7"/>
    <w:rsid w:val="00FF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21134F"/>
  <w15:docId w15:val="{FFB1BAD2-8C15-40D1-AE82-252D1B1B9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E270F"/>
    <w:rPr>
      <w:sz w:val="24"/>
      <w:szCs w:val="24"/>
    </w:rPr>
  </w:style>
  <w:style w:type="paragraph" w:styleId="Ttulo1">
    <w:name w:val="heading 1"/>
    <w:basedOn w:val="Normal"/>
    <w:next w:val="Normal"/>
    <w:qFormat/>
    <w:rsid w:val="000E270F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rsid w:val="000E270F"/>
    <w:pPr>
      <w:keepNext/>
      <w:outlineLvl w:val="1"/>
    </w:pPr>
    <w:rPr>
      <w:rFonts w:ascii="Arial" w:hAnsi="Arial" w:cs="Arial"/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81">
    <w:name w:val="Cabeçalho 81"/>
    <w:basedOn w:val="Normal"/>
    <w:next w:val="Normal"/>
    <w:link w:val="Cabealho8Carter"/>
    <w:semiHidden/>
    <w:unhideWhenUsed/>
    <w:qFormat/>
    <w:rsid w:val="00DE4B5A"/>
    <w:pPr>
      <w:spacing w:before="240" w:after="60"/>
      <w:outlineLvl w:val="7"/>
    </w:pPr>
    <w:rPr>
      <w:rFonts w:ascii="Calibri" w:hAnsi="Calibri"/>
      <w:i/>
      <w:iCs/>
    </w:rPr>
  </w:style>
  <w:style w:type="paragraph" w:styleId="Corpodetexto">
    <w:name w:val="Body Text"/>
    <w:basedOn w:val="Normal"/>
    <w:rsid w:val="000E270F"/>
    <w:pPr>
      <w:jc w:val="both"/>
    </w:pPr>
  </w:style>
  <w:style w:type="paragraph" w:styleId="Textodebalo">
    <w:name w:val="Balloon Text"/>
    <w:basedOn w:val="Normal"/>
    <w:link w:val="TextodebaloCarter"/>
    <w:rsid w:val="00770E52"/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rsid w:val="00770E5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90C38"/>
    <w:pPr>
      <w:spacing w:after="200" w:line="276" w:lineRule="auto"/>
    </w:pPr>
    <w:rPr>
      <w:rFonts w:eastAsia="Calibri"/>
    </w:rPr>
  </w:style>
  <w:style w:type="paragraph" w:styleId="Cabealho">
    <w:name w:val="header"/>
    <w:basedOn w:val="Normal"/>
    <w:link w:val="CabealhoCarter"/>
    <w:uiPriority w:val="99"/>
    <w:rsid w:val="00990C38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990C38"/>
    <w:rPr>
      <w:sz w:val="24"/>
      <w:szCs w:val="24"/>
    </w:rPr>
  </w:style>
  <w:style w:type="paragraph" w:styleId="Rodap">
    <w:name w:val="footer"/>
    <w:basedOn w:val="Normal"/>
    <w:link w:val="RodapCarter1"/>
    <w:uiPriority w:val="99"/>
    <w:rsid w:val="00990C38"/>
    <w:pPr>
      <w:tabs>
        <w:tab w:val="center" w:pos="4252"/>
        <w:tab w:val="right" w:pos="8504"/>
      </w:tabs>
    </w:pPr>
  </w:style>
  <w:style w:type="character" w:customStyle="1" w:styleId="RodapCarter1">
    <w:name w:val="Rodapé Caráter1"/>
    <w:link w:val="Rodap"/>
    <w:uiPriority w:val="99"/>
    <w:rsid w:val="00990C38"/>
    <w:rPr>
      <w:sz w:val="24"/>
      <w:szCs w:val="24"/>
    </w:rPr>
  </w:style>
  <w:style w:type="table" w:styleId="TabelacomGrelha">
    <w:name w:val="Table Grid"/>
    <w:basedOn w:val="Tabelanormal"/>
    <w:rsid w:val="00F808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qFormat/>
    <w:rsid w:val="00E952A9"/>
    <w:rPr>
      <w:b/>
      <w:bCs/>
    </w:rPr>
  </w:style>
  <w:style w:type="character" w:customStyle="1" w:styleId="Cabealho8Carter">
    <w:name w:val="Cabeçalho 8 Caráter"/>
    <w:link w:val="Cabealho81"/>
    <w:semiHidden/>
    <w:rsid w:val="00DE4B5A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RodapCarter">
    <w:name w:val="Rodapé Caráter"/>
    <w:semiHidden/>
    <w:rsid w:val="00A34A9B"/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styleId="Remetente">
    <w:name w:val="envelope return"/>
    <w:basedOn w:val="Normal"/>
    <w:rsid w:val="00A34A9B"/>
    <w:rPr>
      <w:rFonts w:ascii="Avalon" w:hAnsi="Avalon"/>
      <w:sz w:val="20"/>
      <w:szCs w:val="20"/>
      <w:lang w:val="en-GB" w:eastAsia="en-US"/>
    </w:rPr>
  </w:style>
  <w:style w:type="paragraph" w:styleId="PargrafodaLista">
    <w:name w:val="List Paragraph"/>
    <w:basedOn w:val="Normal"/>
    <w:uiPriority w:val="34"/>
    <w:qFormat/>
    <w:rsid w:val="00F23A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1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17908-66BB-447B-9527-5636BFECF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876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Politécnico de Santarém</Company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Ceu.Ferreira</dc:creator>
  <cp:lastModifiedBy>Rita Santos Rocha</cp:lastModifiedBy>
  <cp:revision>2</cp:revision>
  <cp:lastPrinted>2017-06-30T13:32:00Z</cp:lastPrinted>
  <dcterms:created xsi:type="dcterms:W3CDTF">2019-06-06T10:54:00Z</dcterms:created>
  <dcterms:modified xsi:type="dcterms:W3CDTF">2019-06-06T10:54:00Z</dcterms:modified>
</cp:coreProperties>
</file>